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951A7" w:rsidRPr="007951A7" w:rsidP="007951A7">
      <w:pPr>
        <w:widowControl w:val="0"/>
        <w:shd w:val="clear" w:color="auto" w:fill="FFFFFF"/>
        <w:tabs>
          <w:tab w:val="left" w:pos="6514"/>
        </w:tabs>
        <w:adjustRightInd w:val="0"/>
        <w:spacing w:line="322" w:lineRule="exact"/>
        <w:ind w:left="5" w:right="427" w:firstLine="3154"/>
        <w:jc w:val="right"/>
        <w:rPr>
          <w:spacing w:val="-1"/>
        </w:rPr>
      </w:pPr>
      <w:r w:rsidRPr="007951A7">
        <w:rPr>
          <w:spacing w:val="-1"/>
        </w:rPr>
        <w:t xml:space="preserve">     </w:t>
      </w:r>
      <w:r w:rsidR="00BD52B4">
        <w:rPr>
          <w:spacing w:val="-1"/>
        </w:rPr>
        <w:t xml:space="preserve">                       Дело №1-26</w:t>
      </w:r>
      <w:r w:rsidRPr="007951A7">
        <w:rPr>
          <w:spacing w:val="-1"/>
        </w:rPr>
        <w:t>-2614/202</w:t>
      </w:r>
      <w:r w:rsidR="00BD52B4">
        <w:rPr>
          <w:spacing w:val="-1"/>
        </w:rPr>
        <w:t>5</w:t>
      </w:r>
    </w:p>
    <w:p w:rsidR="007951A7" w:rsidRPr="007951A7" w:rsidP="007951A7">
      <w:pPr>
        <w:widowControl w:val="0"/>
        <w:shd w:val="clear" w:color="auto" w:fill="FFFFFF"/>
        <w:tabs>
          <w:tab w:val="left" w:pos="6514"/>
        </w:tabs>
        <w:adjustRightInd w:val="0"/>
        <w:spacing w:line="322" w:lineRule="exact"/>
        <w:ind w:left="5" w:right="427" w:firstLine="3154"/>
        <w:jc w:val="right"/>
        <w:rPr>
          <w:spacing w:val="-1"/>
        </w:rPr>
      </w:pPr>
      <w:r w:rsidRPr="007951A7">
        <w:rPr>
          <w:spacing w:val="-1"/>
        </w:rPr>
        <w:t xml:space="preserve">УИД </w:t>
      </w:r>
      <w:r w:rsidRPr="00BD52B4" w:rsidR="00BD52B4">
        <w:rPr>
          <w:spacing w:val="-1"/>
        </w:rPr>
        <w:t>86MS0069-01-2025-004302-34</w:t>
      </w:r>
    </w:p>
    <w:p w:rsidR="007951A7" w:rsidP="007951A7">
      <w:pPr>
        <w:widowControl w:val="0"/>
        <w:shd w:val="clear" w:color="auto" w:fill="FFFFFF"/>
        <w:tabs>
          <w:tab w:val="left" w:pos="6514"/>
        </w:tabs>
        <w:adjustRightInd w:val="0"/>
        <w:spacing w:line="322" w:lineRule="exact"/>
        <w:ind w:left="5" w:right="708" w:firstLine="704"/>
        <w:jc w:val="center"/>
        <w:rPr>
          <w:sz w:val="28"/>
          <w:szCs w:val="28"/>
        </w:rPr>
      </w:pPr>
      <w:r w:rsidRPr="007951A7">
        <w:rPr>
          <w:spacing w:val="-1"/>
        </w:rPr>
        <w:br/>
      </w:r>
      <w:r w:rsidRPr="007951A7">
        <w:rPr>
          <w:sz w:val="28"/>
          <w:szCs w:val="28"/>
        </w:rPr>
        <w:t>ПРИГОВОР</w:t>
      </w:r>
      <w:r w:rsidRPr="007951A7">
        <w:rPr>
          <w:sz w:val="28"/>
          <w:szCs w:val="28"/>
        </w:rPr>
        <w:br/>
        <w:t>ИМЕНЕМ РОССИЙСКОЙ ФЕДЕРАЦИИ</w:t>
      </w:r>
    </w:p>
    <w:p w:rsidR="00FD0113" w:rsidRPr="007951A7" w:rsidP="007951A7">
      <w:pPr>
        <w:widowControl w:val="0"/>
        <w:shd w:val="clear" w:color="auto" w:fill="FFFFFF"/>
        <w:tabs>
          <w:tab w:val="left" w:pos="6514"/>
        </w:tabs>
        <w:adjustRightInd w:val="0"/>
        <w:spacing w:line="322" w:lineRule="exact"/>
        <w:ind w:left="5" w:right="708" w:firstLine="704"/>
        <w:jc w:val="center"/>
        <w:rPr>
          <w:sz w:val="28"/>
          <w:szCs w:val="28"/>
        </w:rPr>
      </w:pPr>
    </w:p>
    <w:p w:rsidR="007951A7" w:rsidRPr="007951A7" w:rsidP="007951A7">
      <w:pPr>
        <w:widowControl w:val="0"/>
        <w:shd w:val="clear" w:color="auto" w:fill="FFFFFF"/>
        <w:tabs>
          <w:tab w:val="left" w:pos="6514"/>
        </w:tabs>
        <w:adjustRightInd w:val="0"/>
        <w:spacing w:line="322" w:lineRule="exact"/>
        <w:ind w:right="708"/>
        <w:jc w:val="both"/>
        <w:rPr>
          <w:sz w:val="28"/>
          <w:szCs w:val="28"/>
        </w:rPr>
      </w:pPr>
      <w:r w:rsidRPr="007951A7">
        <w:rPr>
          <w:sz w:val="28"/>
          <w:szCs w:val="28"/>
        </w:rPr>
        <w:t xml:space="preserve">город Сургут                                  </w:t>
      </w:r>
      <w:r>
        <w:rPr>
          <w:sz w:val="28"/>
          <w:szCs w:val="28"/>
        </w:rPr>
        <w:t xml:space="preserve">                           </w:t>
      </w:r>
      <w:r w:rsidR="008E0198">
        <w:rPr>
          <w:sz w:val="28"/>
          <w:szCs w:val="28"/>
        </w:rPr>
        <w:t xml:space="preserve">       </w:t>
      </w:r>
      <w:r w:rsidR="00BD52B4">
        <w:rPr>
          <w:sz w:val="28"/>
          <w:szCs w:val="28"/>
        </w:rPr>
        <w:t xml:space="preserve">9 сентября </w:t>
      </w:r>
      <w:r w:rsidRPr="007951A7">
        <w:rPr>
          <w:spacing w:val="-2"/>
          <w:sz w:val="28"/>
          <w:szCs w:val="28"/>
        </w:rPr>
        <w:t>202</w:t>
      </w:r>
      <w:r w:rsidR="00BD52B4">
        <w:rPr>
          <w:spacing w:val="-2"/>
          <w:sz w:val="28"/>
          <w:szCs w:val="28"/>
        </w:rPr>
        <w:t>5</w:t>
      </w:r>
      <w:r w:rsidRPr="007951A7">
        <w:rPr>
          <w:spacing w:val="-2"/>
          <w:sz w:val="28"/>
          <w:szCs w:val="28"/>
        </w:rPr>
        <w:t xml:space="preserve"> года</w:t>
      </w:r>
    </w:p>
    <w:p w:rsidR="00BD52B4" w:rsidRPr="00BD52B4" w:rsidP="00BD52B4">
      <w:pPr>
        <w:widowControl w:val="0"/>
        <w:shd w:val="clear" w:color="auto" w:fill="FFFFFF"/>
        <w:adjustRightInd w:val="0"/>
        <w:spacing w:line="322" w:lineRule="exact"/>
        <w:ind w:left="10" w:right="708" w:firstLine="704"/>
        <w:jc w:val="both"/>
        <w:rPr>
          <w:sz w:val="28"/>
          <w:szCs w:val="28"/>
        </w:rPr>
      </w:pPr>
      <w:r w:rsidRPr="00BD52B4">
        <w:rPr>
          <w:sz w:val="28"/>
          <w:szCs w:val="28"/>
        </w:rPr>
        <w:t xml:space="preserve">Мировой судья судебного участка № 14 Сургутского судебного района города окружного значения Сургута Ханты-Мансийского автономного округа – Югры Долгов В.П., с участием: государственного обвинителя помощника Сургутского транспортного прокурора Малахова А.А, подсудимого </w:t>
      </w:r>
      <w:r w:rsidRPr="00BD52B4">
        <w:rPr>
          <w:sz w:val="28"/>
          <w:szCs w:val="28"/>
        </w:rPr>
        <w:t>Бера</w:t>
      </w:r>
      <w:r w:rsidRPr="00BD52B4">
        <w:rPr>
          <w:sz w:val="28"/>
          <w:szCs w:val="28"/>
        </w:rPr>
        <w:t xml:space="preserve"> Д.А., защитника-адвоката </w:t>
      </w:r>
      <w:r w:rsidRPr="00BD52B4">
        <w:rPr>
          <w:sz w:val="28"/>
          <w:szCs w:val="28"/>
        </w:rPr>
        <w:t>Ширямова</w:t>
      </w:r>
      <w:r w:rsidRPr="00BD52B4">
        <w:rPr>
          <w:sz w:val="28"/>
          <w:szCs w:val="28"/>
        </w:rPr>
        <w:t xml:space="preserve"> С.В., при секретаре Мисан О.А.,</w:t>
      </w:r>
    </w:p>
    <w:p w:rsidR="00BD52B4" w:rsidRPr="00BD52B4" w:rsidP="00BD52B4">
      <w:pPr>
        <w:widowControl w:val="0"/>
        <w:shd w:val="clear" w:color="auto" w:fill="FFFFFF"/>
        <w:adjustRightInd w:val="0"/>
        <w:spacing w:line="322" w:lineRule="exact"/>
        <w:ind w:left="10" w:right="708" w:firstLine="704"/>
        <w:jc w:val="both"/>
        <w:rPr>
          <w:sz w:val="28"/>
          <w:szCs w:val="28"/>
        </w:rPr>
      </w:pPr>
      <w:r w:rsidRPr="00BD52B4">
        <w:rPr>
          <w:sz w:val="28"/>
          <w:szCs w:val="28"/>
        </w:rPr>
        <w:t>рассмотрев в открытом судебном заседании в порядке особого производства материалы уголовного дела в отношении:</w:t>
      </w:r>
    </w:p>
    <w:p w:rsidR="00BD52B4" w:rsidRPr="00BD52B4" w:rsidP="00BD52B4">
      <w:pPr>
        <w:widowControl w:val="0"/>
        <w:shd w:val="clear" w:color="auto" w:fill="FFFFFF"/>
        <w:adjustRightInd w:val="0"/>
        <w:spacing w:line="322" w:lineRule="exact"/>
        <w:ind w:left="10" w:right="708" w:firstLine="704"/>
        <w:jc w:val="both"/>
        <w:rPr>
          <w:sz w:val="28"/>
          <w:szCs w:val="28"/>
        </w:rPr>
      </w:pPr>
      <w:r w:rsidRPr="00BD52B4">
        <w:rPr>
          <w:sz w:val="28"/>
          <w:szCs w:val="28"/>
        </w:rPr>
        <w:t xml:space="preserve">БЕРА Дмитрия Александровича, </w:t>
      </w:r>
      <w:r w:rsidR="00B90767">
        <w:rPr>
          <w:sz w:val="28"/>
          <w:szCs w:val="28"/>
          <w:lang w:val="en-US"/>
        </w:rPr>
        <w:t>&lt;&lt;</w:t>
      </w:r>
      <w:r w:rsidR="00B90767">
        <w:rPr>
          <w:sz w:val="28"/>
          <w:szCs w:val="28"/>
        </w:rPr>
        <w:t>***</w:t>
      </w:r>
      <w:r w:rsidR="00B90767">
        <w:rPr>
          <w:sz w:val="28"/>
          <w:szCs w:val="28"/>
          <w:lang w:val="en-US"/>
        </w:rPr>
        <w:t>&gt;&gt;</w:t>
      </w:r>
      <w:r w:rsidRPr="00BD52B4">
        <w:rPr>
          <w:sz w:val="28"/>
          <w:szCs w:val="28"/>
        </w:rPr>
        <w:t>,</w:t>
      </w:r>
    </w:p>
    <w:p w:rsidR="00BD52B4" w:rsidRPr="00BD52B4" w:rsidP="00BD52B4">
      <w:pPr>
        <w:widowControl w:val="0"/>
        <w:shd w:val="clear" w:color="auto" w:fill="FFFFFF"/>
        <w:adjustRightInd w:val="0"/>
        <w:spacing w:line="322" w:lineRule="exact"/>
        <w:ind w:left="10" w:right="708" w:firstLine="704"/>
        <w:jc w:val="both"/>
        <w:rPr>
          <w:sz w:val="28"/>
          <w:szCs w:val="28"/>
        </w:rPr>
      </w:pPr>
      <w:r w:rsidRPr="00BD52B4">
        <w:rPr>
          <w:sz w:val="28"/>
          <w:szCs w:val="28"/>
        </w:rPr>
        <w:t>мера пресечения в виде подписки о невыезде и надлежащем поведении,</w:t>
      </w:r>
    </w:p>
    <w:p w:rsidR="007951A7" w:rsidRPr="007951A7" w:rsidP="00BD52B4">
      <w:pPr>
        <w:widowControl w:val="0"/>
        <w:shd w:val="clear" w:color="auto" w:fill="FFFFFF"/>
        <w:adjustRightInd w:val="0"/>
        <w:spacing w:line="322" w:lineRule="exact"/>
        <w:ind w:left="10" w:right="708" w:firstLine="704"/>
        <w:jc w:val="both"/>
        <w:rPr>
          <w:sz w:val="28"/>
          <w:szCs w:val="28"/>
        </w:rPr>
      </w:pPr>
      <w:r w:rsidRPr="00BD52B4">
        <w:rPr>
          <w:sz w:val="28"/>
          <w:szCs w:val="28"/>
        </w:rPr>
        <w:t xml:space="preserve">обвиняемого в совершении преступления, предусмотренного </w:t>
      </w:r>
      <w:r w:rsidRPr="00BD52B4">
        <w:rPr>
          <w:sz w:val="28"/>
          <w:szCs w:val="28"/>
        </w:rPr>
        <w:t>п.п</w:t>
      </w:r>
      <w:r w:rsidRPr="00BD52B4">
        <w:rPr>
          <w:sz w:val="28"/>
          <w:szCs w:val="28"/>
        </w:rPr>
        <w:t>. «б», «в» ч.1 ст.256 УК РФ</w:t>
      </w:r>
      <w:r w:rsidRPr="007951A7">
        <w:rPr>
          <w:sz w:val="28"/>
          <w:szCs w:val="28"/>
        </w:rPr>
        <w:t>,</w:t>
      </w:r>
    </w:p>
    <w:p w:rsidR="00F2531A" w:rsidRPr="007951A7" w:rsidP="007951A7">
      <w:pPr>
        <w:ind w:right="708" w:firstLine="704"/>
        <w:jc w:val="both"/>
        <w:rPr>
          <w:b/>
          <w:sz w:val="28"/>
          <w:szCs w:val="28"/>
        </w:rPr>
      </w:pPr>
    </w:p>
    <w:p w:rsidR="00C624CF" w:rsidRPr="0088514C" w:rsidP="00C624CF">
      <w:pPr>
        <w:ind w:right="708"/>
        <w:jc w:val="center"/>
        <w:rPr>
          <w:sz w:val="28"/>
          <w:szCs w:val="28"/>
        </w:rPr>
      </w:pPr>
      <w:r w:rsidRPr="0088514C">
        <w:rPr>
          <w:sz w:val="28"/>
          <w:szCs w:val="28"/>
        </w:rPr>
        <w:t>У С Т А Н О В И Л:</w:t>
      </w:r>
    </w:p>
    <w:p w:rsidR="00257523" w:rsidRPr="0088514C" w:rsidP="00C624CF">
      <w:pPr>
        <w:ind w:right="708" w:firstLine="709"/>
        <w:jc w:val="both"/>
        <w:rPr>
          <w:sz w:val="28"/>
          <w:szCs w:val="28"/>
        </w:rPr>
      </w:pPr>
      <w:r w:rsidRPr="0088514C">
        <w:rPr>
          <w:sz w:val="28"/>
          <w:szCs w:val="28"/>
        </w:rPr>
        <w:t xml:space="preserve">Подсудимый </w:t>
      </w:r>
      <w:r w:rsidR="00BD52B4">
        <w:rPr>
          <w:sz w:val="28"/>
          <w:szCs w:val="28"/>
        </w:rPr>
        <w:t>Бер</w:t>
      </w:r>
      <w:r w:rsidR="00BD52B4">
        <w:rPr>
          <w:sz w:val="28"/>
          <w:szCs w:val="28"/>
        </w:rPr>
        <w:t xml:space="preserve"> Д.А</w:t>
      </w:r>
      <w:r w:rsidRPr="0088514C">
        <w:rPr>
          <w:sz w:val="28"/>
          <w:szCs w:val="28"/>
        </w:rPr>
        <w:t xml:space="preserve">. </w:t>
      </w:r>
      <w:r w:rsidR="007951A7">
        <w:rPr>
          <w:sz w:val="28"/>
          <w:szCs w:val="28"/>
        </w:rPr>
        <w:t>незаконно выловил водные биологические ресурсы</w:t>
      </w:r>
      <w:r w:rsidR="00BD52B4">
        <w:rPr>
          <w:sz w:val="28"/>
          <w:szCs w:val="28"/>
        </w:rPr>
        <w:t xml:space="preserve"> с применением других запрещенных орудий и способов массового истребления водных биологических ресурсов</w:t>
      </w:r>
      <w:r w:rsidR="007951A7">
        <w:rPr>
          <w:sz w:val="28"/>
          <w:szCs w:val="28"/>
        </w:rPr>
        <w:t xml:space="preserve"> в </w:t>
      </w:r>
      <w:r w:rsidR="000C57C6">
        <w:rPr>
          <w:sz w:val="28"/>
          <w:szCs w:val="28"/>
        </w:rPr>
        <w:t xml:space="preserve">местах нереста и на </w:t>
      </w:r>
      <w:r w:rsidR="00A9577F">
        <w:rPr>
          <w:sz w:val="28"/>
          <w:szCs w:val="28"/>
        </w:rPr>
        <w:t>миграционных путях к местам нереста</w:t>
      </w:r>
      <w:r w:rsidRPr="0088514C" w:rsidR="00E94C6D">
        <w:rPr>
          <w:sz w:val="28"/>
          <w:szCs w:val="28"/>
        </w:rPr>
        <w:t xml:space="preserve">, </w:t>
      </w:r>
      <w:r w:rsidRPr="0088514C">
        <w:rPr>
          <w:sz w:val="28"/>
          <w:szCs w:val="28"/>
        </w:rPr>
        <w:t>при следующих обстоятельствах</w:t>
      </w:r>
      <w:r w:rsidRPr="0088514C" w:rsidR="005F5DCA">
        <w:rPr>
          <w:sz w:val="28"/>
          <w:szCs w:val="28"/>
        </w:rPr>
        <w:t>.</w:t>
      </w:r>
      <w:r w:rsidR="00B90767">
        <w:rPr>
          <w:sz w:val="28"/>
          <w:szCs w:val="28"/>
        </w:rPr>
        <w:t xml:space="preserve"> </w:t>
      </w:r>
    </w:p>
    <w:p w:rsidR="00394383" w:rsidP="00394383">
      <w:pPr>
        <w:ind w:right="708" w:firstLine="709"/>
        <w:jc w:val="both"/>
        <w:rPr>
          <w:sz w:val="28"/>
          <w:szCs w:val="28"/>
        </w:rPr>
      </w:pPr>
      <w:r>
        <w:rPr>
          <w:sz w:val="28"/>
          <w:szCs w:val="28"/>
        </w:rPr>
        <w:t xml:space="preserve">24 апреля </w:t>
      </w:r>
      <w:r w:rsidRPr="001C58B4" w:rsidR="001C58B4">
        <w:rPr>
          <w:sz w:val="28"/>
          <w:szCs w:val="28"/>
        </w:rPr>
        <w:t>202</w:t>
      </w:r>
      <w:r>
        <w:rPr>
          <w:sz w:val="28"/>
          <w:szCs w:val="28"/>
        </w:rPr>
        <w:t>5</w:t>
      </w:r>
      <w:r w:rsidR="001C58B4">
        <w:rPr>
          <w:sz w:val="28"/>
          <w:szCs w:val="28"/>
        </w:rPr>
        <w:t xml:space="preserve"> года</w:t>
      </w:r>
      <w:r w:rsidRPr="001C58B4" w:rsidR="001C58B4">
        <w:rPr>
          <w:sz w:val="28"/>
          <w:szCs w:val="28"/>
        </w:rPr>
        <w:t xml:space="preserve">, </w:t>
      </w:r>
      <w:r w:rsidR="008E0198">
        <w:rPr>
          <w:sz w:val="28"/>
          <w:szCs w:val="28"/>
        </w:rPr>
        <w:t xml:space="preserve">в период времени с </w:t>
      </w:r>
      <w:r>
        <w:rPr>
          <w:sz w:val="28"/>
          <w:szCs w:val="28"/>
        </w:rPr>
        <w:t>1</w:t>
      </w:r>
      <w:r w:rsidR="00174232">
        <w:rPr>
          <w:sz w:val="28"/>
          <w:szCs w:val="28"/>
        </w:rPr>
        <w:t>0</w:t>
      </w:r>
      <w:r w:rsidR="008E0198">
        <w:rPr>
          <w:sz w:val="28"/>
          <w:szCs w:val="28"/>
        </w:rPr>
        <w:t xml:space="preserve"> часов до 11 часов </w:t>
      </w:r>
      <w:r>
        <w:rPr>
          <w:sz w:val="28"/>
          <w:szCs w:val="28"/>
        </w:rPr>
        <w:t>1</w:t>
      </w:r>
      <w:r w:rsidR="008E0198">
        <w:rPr>
          <w:sz w:val="28"/>
          <w:szCs w:val="28"/>
        </w:rPr>
        <w:t>0 минут</w:t>
      </w:r>
      <w:r w:rsidRPr="001C58B4" w:rsidR="001C58B4">
        <w:rPr>
          <w:sz w:val="28"/>
          <w:szCs w:val="28"/>
        </w:rPr>
        <w:t xml:space="preserve">, </w:t>
      </w:r>
      <w:r>
        <w:rPr>
          <w:sz w:val="28"/>
          <w:szCs w:val="28"/>
        </w:rPr>
        <w:t>Бер</w:t>
      </w:r>
      <w:r>
        <w:rPr>
          <w:sz w:val="28"/>
          <w:szCs w:val="28"/>
        </w:rPr>
        <w:t xml:space="preserve"> Д.А</w:t>
      </w:r>
      <w:r w:rsidR="001C58B4">
        <w:rPr>
          <w:sz w:val="28"/>
          <w:szCs w:val="28"/>
        </w:rPr>
        <w:t xml:space="preserve">., </w:t>
      </w:r>
      <w:r w:rsidRPr="00394383">
        <w:rPr>
          <w:sz w:val="28"/>
          <w:szCs w:val="28"/>
        </w:rPr>
        <w:t>действуя умышленно, имея корыстную цель вылова водных биологических ресурсов - рыбы, прибыл на неустановленной дознанием автомашине марки «</w:t>
      </w:r>
      <w:r w:rsidRPr="00B90767" w:rsidR="00B90767">
        <w:rPr>
          <w:sz w:val="28"/>
          <w:szCs w:val="28"/>
        </w:rPr>
        <w:t>&lt;&lt;</w:t>
      </w:r>
      <w:r w:rsidR="00B90767">
        <w:rPr>
          <w:sz w:val="28"/>
          <w:szCs w:val="28"/>
        </w:rPr>
        <w:t>***</w:t>
      </w:r>
      <w:r w:rsidRPr="00B90767" w:rsidR="00B90767">
        <w:rPr>
          <w:sz w:val="28"/>
          <w:szCs w:val="28"/>
        </w:rPr>
        <w:t>&gt;&gt;</w:t>
      </w:r>
      <w:r w:rsidRPr="00394383">
        <w:rPr>
          <w:sz w:val="28"/>
          <w:szCs w:val="28"/>
        </w:rPr>
        <w:t xml:space="preserve">», под управлением непосвященного в его преступные действия водителя </w:t>
      </w:r>
      <w:r w:rsidRPr="00B90767" w:rsidR="00B90767">
        <w:rPr>
          <w:sz w:val="28"/>
          <w:szCs w:val="28"/>
        </w:rPr>
        <w:t>&lt;&lt;</w:t>
      </w:r>
      <w:r w:rsidR="00B90767">
        <w:rPr>
          <w:sz w:val="28"/>
          <w:szCs w:val="28"/>
        </w:rPr>
        <w:t>***</w:t>
      </w:r>
      <w:r w:rsidRPr="00B90767" w:rsidR="00B90767">
        <w:rPr>
          <w:sz w:val="28"/>
          <w:szCs w:val="28"/>
        </w:rPr>
        <w:t>&gt;&gt;</w:t>
      </w:r>
      <w:r w:rsidRPr="00394383">
        <w:rPr>
          <w:sz w:val="28"/>
          <w:szCs w:val="28"/>
        </w:rPr>
        <w:t>., на автомобильный мост реки Черная в районе 1480 км от устья реки Обь Ханты-Мансийского автономного округа-Югры, вблизи д. 74/1 строение 3 по ул. Сосновая в границах муниципального образования г. Сургута Х</w:t>
      </w:r>
      <w:r>
        <w:rPr>
          <w:sz w:val="28"/>
          <w:szCs w:val="28"/>
        </w:rPr>
        <w:t>МАО</w:t>
      </w:r>
      <w:r w:rsidRPr="00394383">
        <w:rPr>
          <w:sz w:val="28"/>
          <w:szCs w:val="28"/>
        </w:rPr>
        <w:t>-Югры Тюменской области (географические координаты широты и долготы широты 61.260319, долготы 73.521783), являющейся на 24</w:t>
      </w:r>
      <w:r>
        <w:rPr>
          <w:sz w:val="28"/>
          <w:szCs w:val="28"/>
        </w:rPr>
        <w:t xml:space="preserve"> апреля </w:t>
      </w:r>
      <w:r w:rsidRPr="00394383">
        <w:rPr>
          <w:sz w:val="28"/>
          <w:szCs w:val="28"/>
        </w:rPr>
        <w:t>2025 года м</w:t>
      </w:r>
      <w:r>
        <w:rPr>
          <w:sz w:val="28"/>
          <w:szCs w:val="28"/>
        </w:rPr>
        <w:t>естом нереста и путем миграци</w:t>
      </w:r>
      <w:r w:rsidRPr="00394383">
        <w:rPr>
          <w:sz w:val="28"/>
          <w:szCs w:val="28"/>
        </w:rPr>
        <w:t>и к местам нереста рыбы щука, в нарушение</w:t>
      </w:r>
      <w:r>
        <w:rPr>
          <w:sz w:val="28"/>
          <w:szCs w:val="28"/>
        </w:rPr>
        <w:t>:</w:t>
      </w:r>
    </w:p>
    <w:p w:rsidR="00394383" w:rsidP="00394383">
      <w:pPr>
        <w:ind w:right="708" w:firstLine="709"/>
        <w:jc w:val="both"/>
        <w:rPr>
          <w:sz w:val="28"/>
          <w:szCs w:val="28"/>
        </w:rPr>
      </w:pPr>
      <w:r>
        <w:rPr>
          <w:sz w:val="28"/>
          <w:szCs w:val="28"/>
        </w:rPr>
        <w:t xml:space="preserve">- </w:t>
      </w:r>
      <w:r w:rsidRPr="00394383">
        <w:rPr>
          <w:sz w:val="28"/>
          <w:szCs w:val="28"/>
        </w:rPr>
        <w:t xml:space="preserve"> </w:t>
      </w:r>
      <w:r>
        <w:rPr>
          <w:sz w:val="28"/>
          <w:szCs w:val="28"/>
        </w:rPr>
        <w:t>ч. 4 ст. 43.1 ФЗ от 20.12.2004 г</w:t>
      </w:r>
      <w:r w:rsidRPr="00394383">
        <w:rPr>
          <w:sz w:val="28"/>
          <w:szCs w:val="28"/>
        </w:rPr>
        <w:t xml:space="preserve">ода №166-ФЗ «О рыболовстве и сохранении водных биологических ресурсов», в соответствии с которой Правила рыболовства обязательны для исполнения юридическими лицами и гражданами, осуществляющими рыболовство и иную связанную с использованием </w:t>
      </w:r>
      <w:r>
        <w:rPr>
          <w:sz w:val="28"/>
          <w:szCs w:val="28"/>
        </w:rPr>
        <w:t>водных биоресурсов деятельность;</w:t>
      </w:r>
    </w:p>
    <w:p w:rsidR="00394383" w:rsidP="00394383">
      <w:pPr>
        <w:ind w:right="708" w:firstLine="709"/>
        <w:jc w:val="both"/>
        <w:rPr>
          <w:sz w:val="28"/>
          <w:szCs w:val="28"/>
        </w:rPr>
      </w:pPr>
      <w:r>
        <w:rPr>
          <w:sz w:val="28"/>
          <w:szCs w:val="28"/>
        </w:rPr>
        <w:t>-</w:t>
      </w:r>
      <w:r w:rsidRPr="00394383">
        <w:rPr>
          <w:sz w:val="28"/>
          <w:szCs w:val="28"/>
        </w:rPr>
        <w:t xml:space="preserve"> </w:t>
      </w:r>
      <w:r w:rsidRPr="00394383">
        <w:rPr>
          <w:sz w:val="28"/>
          <w:szCs w:val="28"/>
        </w:rPr>
        <w:t>п.п</w:t>
      </w:r>
      <w:r w:rsidRPr="00394383">
        <w:rPr>
          <w:sz w:val="28"/>
          <w:szCs w:val="28"/>
        </w:rPr>
        <w:t xml:space="preserve">. «а» п. 2 Правил рыболовства для Западно-Сибирского </w:t>
      </w:r>
      <w:r w:rsidRPr="00394383">
        <w:rPr>
          <w:sz w:val="28"/>
          <w:szCs w:val="28"/>
        </w:rPr>
        <w:t>рыбохозяйственного</w:t>
      </w:r>
      <w:r w:rsidRPr="00394383">
        <w:rPr>
          <w:sz w:val="28"/>
          <w:szCs w:val="28"/>
        </w:rPr>
        <w:t xml:space="preserve"> бассейна, утвержденных приказом Министерства сельского хозяйства Российской Федерации от 30.10.2020 № 646 (с изменениями и дополнениями) (далее по тексту - Правила рыболовства), согласно которого Западно-Сибирский </w:t>
      </w:r>
      <w:r w:rsidRPr="00394383">
        <w:rPr>
          <w:sz w:val="28"/>
          <w:szCs w:val="28"/>
        </w:rPr>
        <w:t>рыбохозяйственный</w:t>
      </w:r>
      <w:r w:rsidRPr="00394383">
        <w:rPr>
          <w:sz w:val="28"/>
          <w:szCs w:val="28"/>
        </w:rPr>
        <w:t xml:space="preserve"> бассейн подразделяется на Обь-Иртышский и Енисейский </w:t>
      </w:r>
      <w:r w:rsidRPr="00394383">
        <w:rPr>
          <w:sz w:val="28"/>
          <w:szCs w:val="28"/>
        </w:rPr>
        <w:t>рыбохозяйственные</w:t>
      </w:r>
      <w:r w:rsidRPr="00394383">
        <w:rPr>
          <w:sz w:val="28"/>
          <w:szCs w:val="28"/>
        </w:rPr>
        <w:t xml:space="preserve"> районы, Обь-Иртышский </w:t>
      </w:r>
      <w:r w:rsidRPr="00394383">
        <w:rPr>
          <w:sz w:val="28"/>
          <w:szCs w:val="28"/>
        </w:rPr>
        <w:t>рыбохозяйственный</w:t>
      </w:r>
      <w:r w:rsidRPr="00394383">
        <w:rPr>
          <w:sz w:val="28"/>
          <w:szCs w:val="28"/>
        </w:rPr>
        <w:t xml:space="preserve"> район включает в себя водные объекты </w:t>
      </w:r>
      <w:r w:rsidRPr="00394383">
        <w:rPr>
          <w:sz w:val="28"/>
          <w:szCs w:val="28"/>
        </w:rPr>
        <w:t>рыбохозяйственного</w:t>
      </w:r>
      <w:r w:rsidRPr="00394383">
        <w:rPr>
          <w:sz w:val="28"/>
          <w:szCs w:val="28"/>
        </w:rPr>
        <w:t xml:space="preserve"> значения на территориях в том числе Ханты-Мансийского автономного округа-Югры, а также реки Обь, Иртыш, </w:t>
      </w:r>
      <w:r w:rsidRPr="00394383">
        <w:rPr>
          <w:sz w:val="28"/>
          <w:szCs w:val="28"/>
        </w:rPr>
        <w:t>Пур</w:t>
      </w:r>
      <w:r w:rsidRPr="00394383">
        <w:rPr>
          <w:sz w:val="28"/>
          <w:szCs w:val="28"/>
        </w:rPr>
        <w:t xml:space="preserve">, Таз, Щучья, </w:t>
      </w:r>
      <w:r w:rsidRPr="00394383">
        <w:rPr>
          <w:sz w:val="28"/>
          <w:szCs w:val="28"/>
        </w:rPr>
        <w:t>Мессо-Яха</w:t>
      </w:r>
      <w:r w:rsidRPr="00394383">
        <w:rPr>
          <w:sz w:val="28"/>
          <w:szCs w:val="28"/>
        </w:rPr>
        <w:t xml:space="preserve">, Северная Сосьва, </w:t>
      </w:r>
      <w:r w:rsidRPr="00394383">
        <w:rPr>
          <w:sz w:val="28"/>
          <w:szCs w:val="28"/>
        </w:rPr>
        <w:t>Ляпин</w:t>
      </w:r>
      <w:r w:rsidRPr="00394383">
        <w:rPr>
          <w:sz w:val="28"/>
          <w:szCs w:val="28"/>
        </w:rPr>
        <w:t xml:space="preserve">, </w:t>
      </w:r>
      <w:r w:rsidRPr="00394383">
        <w:rPr>
          <w:sz w:val="28"/>
          <w:szCs w:val="28"/>
        </w:rPr>
        <w:t>Собь</w:t>
      </w:r>
      <w:r w:rsidRPr="00394383">
        <w:rPr>
          <w:sz w:val="28"/>
          <w:szCs w:val="28"/>
        </w:rPr>
        <w:t xml:space="preserve">, </w:t>
      </w:r>
      <w:r w:rsidRPr="00394383">
        <w:rPr>
          <w:sz w:val="28"/>
          <w:szCs w:val="28"/>
        </w:rPr>
        <w:t>Сыня</w:t>
      </w:r>
      <w:r w:rsidRPr="00394383">
        <w:rPr>
          <w:sz w:val="28"/>
          <w:szCs w:val="28"/>
        </w:rPr>
        <w:t xml:space="preserve">, </w:t>
      </w:r>
      <w:r w:rsidRPr="00394383">
        <w:rPr>
          <w:sz w:val="28"/>
          <w:szCs w:val="28"/>
        </w:rPr>
        <w:t>Войкар</w:t>
      </w:r>
      <w:r w:rsidRPr="00394383">
        <w:rPr>
          <w:sz w:val="28"/>
          <w:szCs w:val="28"/>
        </w:rPr>
        <w:t xml:space="preserve">, </w:t>
      </w:r>
      <w:r w:rsidRPr="00394383">
        <w:rPr>
          <w:sz w:val="28"/>
          <w:szCs w:val="28"/>
        </w:rPr>
        <w:t>Конда</w:t>
      </w:r>
      <w:r w:rsidRPr="00394383">
        <w:rPr>
          <w:sz w:val="28"/>
          <w:szCs w:val="28"/>
        </w:rPr>
        <w:t xml:space="preserve">, Чулым, Томь, </w:t>
      </w:r>
      <w:r w:rsidRPr="00394383">
        <w:rPr>
          <w:sz w:val="28"/>
          <w:szCs w:val="28"/>
        </w:rPr>
        <w:t>Чумыш</w:t>
      </w:r>
      <w:r w:rsidRPr="00394383">
        <w:rPr>
          <w:sz w:val="28"/>
          <w:szCs w:val="28"/>
        </w:rPr>
        <w:t xml:space="preserve">, Бия, Катунь, </w:t>
      </w:r>
      <w:r w:rsidRPr="00394383">
        <w:rPr>
          <w:sz w:val="28"/>
          <w:szCs w:val="28"/>
        </w:rPr>
        <w:t>Чарыш</w:t>
      </w:r>
      <w:r w:rsidRPr="00394383">
        <w:rPr>
          <w:sz w:val="28"/>
          <w:szCs w:val="28"/>
        </w:rPr>
        <w:t>, Тобол, Тавда, Тура с их притоками относятся к миграционным путям к местам нереста и к местам нереста лососевых</w:t>
      </w:r>
      <w:r>
        <w:rPr>
          <w:sz w:val="28"/>
          <w:szCs w:val="28"/>
        </w:rPr>
        <w:t>, сиговых и осетровых видов ры</w:t>
      </w:r>
      <w:r w:rsidR="00C9324D">
        <w:rPr>
          <w:sz w:val="28"/>
          <w:szCs w:val="28"/>
        </w:rPr>
        <w:t>б</w:t>
      </w:r>
      <w:r>
        <w:rPr>
          <w:sz w:val="28"/>
          <w:szCs w:val="28"/>
        </w:rPr>
        <w:t>;</w:t>
      </w:r>
    </w:p>
    <w:p w:rsidR="00394383" w:rsidP="00394383">
      <w:pPr>
        <w:ind w:right="708" w:firstLine="709"/>
        <w:jc w:val="both"/>
        <w:rPr>
          <w:sz w:val="28"/>
          <w:szCs w:val="28"/>
        </w:rPr>
      </w:pPr>
      <w:r>
        <w:rPr>
          <w:sz w:val="28"/>
          <w:szCs w:val="28"/>
        </w:rPr>
        <w:t>-</w:t>
      </w:r>
      <w:r w:rsidRPr="00394383">
        <w:rPr>
          <w:sz w:val="28"/>
          <w:szCs w:val="28"/>
        </w:rPr>
        <w:t xml:space="preserve"> п. 10 Правил рыболовства, согласно которого любительское рыболовство осуществляется гражданами Российской Федерации свободно и бесплатно на водных объектах общего пользования, за исключением случаев, предусмотренных Федеральным законом РФ от 25 декабря 2018 г. № 475-ФЗ "О любительском рыболовстве и о внесении изменений в отдельные законодательные акты Российской Федерации" </w:t>
      </w:r>
      <w:r>
        <w:rPr>
          <w:sz w:val="28"/>
          <w:szCs w:val="28"/>
        </w:rPr>
        <w:t>и другими федеральными законами;</w:t>
      </w:r>
      <w:r w:rsidRPr="00394383">
        <w:rPr>
          <w:sz w:val="28"/>
          <w:szCs w:val="28"/>
        </w:rPr>
        <w:t xml:space="preserve"> </w:t>
      </w:r>
    </w:p>
    <w:p w:rsidR="00394383" w:rsidP="00394383">
      <w:pPr>
        <w:ind w:right="708" w:firstLine="709"/>
        <w:jc w:val="both"/>
        <w:rPr>
          <w:sz w:val="28"/>
          <w:szCs w:val="28"/>
        </w:rPr>
      </w:pPr>
      <w:r>
        <w:rPr>
          <w:sz w:val="28"/>
          <w:szCs w:val="28"/>
        </w:rPr>
        <w:t xml:space="preserve">- </w:t>
      </w:r>
      <w:r w:rsidRPr="00394383">
        <w:rPr>
          <w:sz w:val="28"/>
          <w:szCs w:val="28"/>
        </w:rPr>
        <w:t>п. 11 Правил рыболовства, согласно которого</w:t>
      </w:r>
      <w:r>
        <w:rPr>
          <w:sz w:val="28"/>
          <w:szCs w:val="28"/>
        </w:rPr>
        <w:t xml:space="preserve"> </w:t>
      </w:r>
      <w:r w:rsidRPr="00394383">
        <w:rPr>
          <w:sz w:val="28"/>
          <w:szCs w:val="28"/>
        </w:rPr>
        <w:t xml:space="preserve">гражданам запрещается осуществлять любительское рыболовство на используемых для прудовой </w:t>
      </w:r>
      <w:r w:rsidRPr="00394383">
        <w:rPr>
          <w:sz w:val="28"/>
          <w:szCs w:val="28"/>
        </w:rPr>
        <w:t>аквакультуры</w:t>
      </w:r>
      <w:r w:rsidRPr="00394383">
        <w:rPr>
          <w:sz w:val="28"/>
          <w:szCs w:val="28"/>
        </w:rPr>
        <w:t xml:space="preserve">, не находящихся в собственности граждан или юридических лиц обводненных карьерах, прудах (в том числе образованных водоподпорными сооружениями на водотоках) и на используемых в процессе функционирования мелиоративных систем (включая ирригационные системы) водных объектах, а также на иных водных объектах, предоставленных для осуществления товарной </w:t>
      </w:r>
      <w:r w:rsidRPr="00394383">
        <w:rPr>
          <w:sz w:val="28"/>
          <w:szCs w:val="28"/>
        </w:rPr>
        <w:t>аквакультуры</w:t>
      </w:r>
      <w:r w:rsidRPr="00394383">
        <w:rPr>
          <w:sz w:val="28"/>
          <w:szCs w:val="28"/>
        </w:rPr>
        <w:t xml:space="preserve"> (товарного рыбоводства), за исключением случаев, если в соответствии с федеральными законами на указанных водных объектах допускается осуществлять добычу (вылов) водных животных и растений, не являющихся объектами </w:t>
      </w:r>
      <w:r w:rsidRPr="00394383">
        <w:rPr>
          <w:sz w:val="28"/>
          <w:szCs w:val="28"/>
        </w:rPr>
        <w:t>аквакультуры</w:t>
      </w:r>
      <w:r w:rsidRPr="00394383">
        <w:rPr>
          <w:sz w:val="28"/>
          <w:szCs w:val="28"/>
        </w:rPr>
        <w:t>;</w:t>
      </w:r>
    </w:p>
    <w:p w:rsidR="00394383" w:rsidP="00394383">
      <w:pPr>
        <w:ind w:right="708" w:firstLine="709"/>
        <w:jc w:val="both"/>
        <w:rPr>
          <w:sz w:val="28"/>
          <w:szCs w:val="28"/>
        </w:rPr>
      </w:pPr>
      <w:r>
        <w:rPr>
          <w:sz w:val="28"/>
          <w:szCs w:val="28"/>
        </w:rPr>
        <w:t>-</w:t>
      </w:r>
      <w:r w:rsidRPr="00394383">
        <w:rPr>
          <w:sz w:val="28"/>
          <w:szCs w:val="28"/>
        </w:rPr>
        <w:t xml:space="preserve"> п. 15, п. 15.2, п. 15.4.5, п. 15.4.6, п. 15.5.1, п. 15.5.3 Правил рыболовства, согласно которых: при осуществлении рыболовства запрещается гражданам, осуществлять добычу (вылов) водных биоресурсов с применением других запрещенных законодательством Российской Федерации орудий и способов добычи (вылова); в запретных и закрытых района добычи (вылова) и в запретные для добычи (вылова) сроки (периоды); в случае добычи (вылова) запрещенных видов водных биологических ресурсов они должны с наименьшими повреждениями независимо от их состояния выпускаться в естественную среду обитания; применять орудия добычи (вылова), имеющие размер и оснастку, а также размер (шаг) ячеи, не соответствующие требованиям Правил рыболовства; использовать </w:t>
      </w:r>
      <w:r w:rsidRPr="00394383">
        <w:rPr>
          <w:sz w:val="28"/>
          <w:szCs w:val="28"/>
        </w:rPr>
        <w:t xml:space="preserve">сетные орудия добычи (вылова) водных биологических ресурсов без обязательной поштучной маркировки сетного орудия добычи (вылова) водных биоресурсов путем нанесения на него фамилии, имени, отчества (при наличии) рыболовства, характеристик сетного орудия добычи (вылова) водных биоресурсов и его учетного номера, а так же без обозначения их положения с помощью буев; иметь на борту судна, плавучих и иных транспортных средствах, рыболовных участках и в местах добычи (вылова) (при осуществлении рыболовства вне рыболовных участков) орудия добычи (вылова), применение которых в данном районе добычи (вылова) или в данный период времени запрещено, и водные биоресурсы, добыча (вылов) которых в данном районе добычи (вылова) или в данный период времени запрещена, или их части. При этом разрешается нахождение на борту судна или плавучего средства водных биоресурсов или их частей, добытых (выловленных) в разрешенном для добычи (вылова) районе, при прохождении данного судна или плавучего средства из района, в котором разрешена добыча (вылов) данных водных биоресурсов, к месту доставки (выгрузки) улова или в другой разрешенный для добычи (вылова) район; </w:t>
      </w:r>
    </w:p>
    <w:p w:rsidR="00394383" w:rsidP="00394383">
      <w:pPr>
        <w:ind w:right="708" w:firstLine="709"/>
        <w:jc w:val="both"/>
        <w:rPr>
          <w:sz w:val="28"/>
          <w:szCs w:val="28"/>
        </w:rPr>
      </w:pPr>
      <w:r>
        <w:rPr>
          <w:sz w:val="28"/>
          <w:szCs w:val="28"/>
        </w:rPr>
        <w:t xml:space="preserve">- </w:t>
      </w:r>
      <w:r w:rsidRPr="00394383">
        <w:rPr>
          <w:sz w:val="28"/>
          <w:szCs w:val="28"/>
        </w:rPr>
        <w:t>п.п</w:t>
      </w:r>
      <w:r w:rsidRPr="00394383">
        <w:rPr>
          <w:sz w:val="28"/>
          <w:szCs w:val="28"/>
        </w:rPr>
        <w:t xml:space="preserve">. А п. 20.1 Правил рыболовства, которым для водных объектов </w:t>
      </w:r>
      <w:r w:rsidRPr="00394383">
        <w:rPr>
          <w:sz w:val="28"/>
          <w:szCs w:val="28"/>
        </w:rPr>
        <w:t>рыбохозяйственного</w:t>
      </w:r>
      <w:r w:rsidRPr="00394383">
        <w:rPr>
          <w:sz w:val="28"/>
          <w:szCs w:val="28"/>
        </w:rPr>
        <w:t xml:space="preserve"> значения Ханты - Мансийского автономного округа - Югры, определены запретные для добычи (вылова) водных биологических ресурсов сроки (периоды), в которые запрещается добыча (вылов): п. А - всех видов биоресурсов от начала распадения льда (начала появления заберегов) до 31 мая - в реках Обь и Иртыш с их притоками и пойменными системами, п. 20.3 Правил рыболовства определены виды запретных орудий, не указанных в п. 20.4 Правил рыболовства, и способы добычи (вылова) водных биологических ресурсов</w:t>
      </w:r>
      <w:r>
        <w:rPr>
          <w:sz w:val="28"/>
          <w:szCs w:val="28"/>
        </w:rPr>
        <w:t>;</w:t>
      </w:r>
    </w:p>
    <w:p w:rsidR="00394383" w:rsidP="00394383">
      <w:pPr>
        <w:ind w:right="708" w:firstLine="709"/>
        <w:jc w:val="both"/>
        <w:rPr>
          <w:sz w:val="28"/>
          <w:szCs w:val="28"/>
        </w:rPr>
      </w:pPr>
      <w:r>
        <w:rPr>
          <w:sz w:val="28"/>
          <w:szCs w:val="28"/>
        </w:rPr>
        <w:t>-</w:t>
      </w:r>
      <w:r w:rsidRPr="00394383">
        <w:rPr>
          <w:sz w:val="28"/>
          <w:szCs w:val="28"/>
        </w:rPr>
        <w:t xml:space="preserve"> п. 35, п. 35.1 Правил рыболовства, которыми определены виды запретных орудий и способов добычи (вылова) водных биологических ресурсов, и запрещается добыча (вылов) водных биоресурсов любыми орудиями добычи (вылова), за исключением предусмотренных п. 35.1.1., п. 35.1.2 Правил рыболовства, согласно которого на водных объектах </w:t>
      </w:r>
      <w:r w:rsidRPr="00394383">
        <w:rPr>
          <w:sz w:val="28"/>
          <w:szCs w:val="28"/>
        </w:rPr>
        <w:t>рыбохозяйственного</w:t>
      </w:r>
      <w:r w:rsidRPr="00394383">
        <w:rPr>
          <w:sz w:val="28"/>
          <w:szCs w:val="28"/>
        </w:rPr>
        <w:t xml:space="preserve"> значения, за пределами рыбоводных и рыболовных участков, наряду с перечисленными в пункте 35.1.1 Правил рыболовства орудиями добычи (вылова) допускается применение на одного гражданина следующих сетных орудий лова на территории</w:t>
      </w:r>
      <w:r>
        <w:rPr>
          <w:sz w:val="28"/>
          <w:szCs w:val="28"/>
        </w:rPr>
        <w:t xml:space="preserve"> </w:t>
      </w:r>
      <w:r w:rsidRPr="00394383">
        <w:rPr>
          <w:sz w:val="28"/>
          <w:szCs w:val="28"/>
        </w:rPr>
        <w:t xml:space="preserve">Ханты - Мансийского автономного округа -Югры, с размером (шагом) ячеи, указанным в пункте 20.4 Правил рыболовства, п. 35.1.3 Правил рыболовства, которым при осуществлении любительского рыболовства с применением сетных орудий лова запрещается нахождение на водоемах, в водоохраной зоне и прибрежных полосах водоемов с сетными орудиями лова, не учтенными в территориальных органах Федерального агентства по рыболовству и не имеющих обязательной </w:t>
      </w:r>
      <w:r w:rsidRPr="00394383">
        <w:rPr>
          <w:sz w:val="28"/>
          <w:szCs w:val="28"/>
        </w:rPr>
        <w:t xml:space="preserve">поштучной маркировки; запрещается нахождение на водоемах, в водоохраной зоне и прибрежных полосах водоемов с сетными орудиями лова в периоды, когда их использование запрещено Правилами рыболовства, а так же в местах, где их использование </w:t>
      </w:r>
      <w:r>
        <w:rPr>
          <w:sz w:val="28"/>
          <w:szCs w:val="28"/>
        </w:rPr>
        <w:t>запрещено Правилами рыболовства;</w:t>
      </w:r>
    </w:p>
    <w:p w:rsidR="00394383" w:rsidP="00394383">
      <w:pPr>
        <w:ind w:right="708" w:firstLine="709"/>
        <w:jc w:val="both"/>
        <w:rPr>
          <w:sz w:val="28"/>
          <w:szCs w:val="28"/>
        </w:rPr>
      </w:pPr>
      <w:r>
        <w:rPr>
          <w:sz w:val="28"/>
          <w:szCs w:val="28"/>
        </w:rPr>
        <w:t>-</w:t>
      </w:r>
      <w:r w:rsidRPr="00394383">
        <w:rPr>
          <w:sz w:val="28"/>
          <w:szCs w:val="28"/>
        </w:rPr>
        <w:t xml:space="preserve"> п. 35.2 Правил рыболовства, которым при любительском рыболовстве запрещается применение сетных орудий добычи (вылова) из лески (</w:t>
      </w:r>
      <w:r w:rsidRPr="00394383">
        <w:rPr>
          <w:sz w:val="28"/>
          <w:szCs w:val="28"/>
        </w:rPr>
        <w:t>мононити</w:t>
      </w:r>
      <w:r w:rsidRPr="00394383">
        <w:rPr>
          <w:sz w:val="28"/>
          <w:szCs w:val="28"/>
        </w:rPr>
        <w:t>), без надлежащего на то разрешения - путевки на вылов водных биологических ресурсов,</w:t>
      </w:r>
    </w:p>
    <w:p w:rsidR="00394383" w:rsidRPr="00394383" w:rsidP="00394383">
      <w:pPr>
        <w:ind w:right="708" w:firstLine="709"/>
        <w:jc w:val="both"/>
        <w:rPr>
          <w:sz w:val="28"/>
          <w:szCs w:val="28"/>
        </w:rPr>
      </w:pPr>
      <w:r w:rsidRPr="00394383">
        <w:rPr>
          <w:sz w:val="28"/>
          <w:szCs w:val="28"/>
        </w:rPr>
        <w:t xml:space="preserve"> в период </w:t>
      </w:r>
      <w:r w:rsidR="00C9324D">
        <w:rPr>
          <w:sz w:val="28"/>
          <w:szCs w:val="28"/>
        </w:rPr>
        <w:t xml:space="preserve">времени </w:t>
      </w:r>
      <w:r w:rsidRPr="00394383">
        <w:rPr>
          <w:sz w:val="28"/>
          <w:szCs w:val="28"/>
        </w:rPr>
        <w:t>с 10 часов до 11 часов 10 минут местного времени 24</w:t>
      </w:r>
      <w:r w:rsidR="00C9324D">
        <w:rPr>
          <w:sz w:val="28"/>
          <w:szCs w:val="28"/>
        </w:rPr>
        <w:t xml:space="preserve"> апреля </w:t>
      </w:r>
      <w:r w:rsidRPr="00394383">
        <w:rPr>
          <w:sz w:val="28"/>
          <w:szCs w:val="28"/>
        </w:rPr>
        <w:t xml:space="preserve">2025 года, </w:t>
      </w:r>
      <w:r w:rsidRPr="00394383">
        <w:rPr>
          <w:sz w:val="28"/>
          <w:szCs w:val="28"/>
        </w:rPr>
        <w:t>Бер</w:t>
      </w:r>
      <w:r w:rsidRPr="00394383">
        <w:rPr>
          <w:sz w:val="28"/>
          <w:szCs w:val="28"/>
        </w:rPr>
        <w:t xml:space="preserve"> Д.А. находясь у ограждения, слева, на автомобильном мосту реки Черная </w:t>
      </w:r>
      <w:r w:rsidR="00C9324D">
        <w:rPr>
          <w:sz w:val="28"/>
          <w:szCs w:val="28"/>
        </w:rPr>
        <w:t>по вышеуказанному адресу</w:t>
      </w:r>
      <w:r w:rsidRPr="00394383">
        <w:rPr>
          <w:sz w:val="28"/>
          <w:szCs w:val="28"/>
        </w:rPr>
        <w:t>, реализуя свой преступный умысел, направленный на незаконный вылов рыбы щука, используя, установил в придонные слои воды принадлежащее ему незаконное орудие лова - рыболовную снасть «паук» в виде квадрата-подъемника, изготовленного самодельным способом, состоящего из 4-х металлических прутьев, длиной каждый 2 метра 14 сантиметров и толщиной 5 мм, металлической крестовины с кольцом, веревки длиной 31 метр 18 сантиметров, сетного полотна из лески светло-зеленого цвета, размером 1,5 м на 1,5 м, ячеей 30 мм, технически приспособленного для массового количества вылова рыбы, равное числу ячей в сетном полотн</w:t>
      </w:r>
      <w:r w:rsidR="00C9324D">
        <w:rPr>
          <w:sz w:val="28"/>
          <w:szCs w:val="28"/>
        </w:rPr>
        <w:t>е, которое согласно заключения э</w:t>
      </w:r>
      <w:r w:rsidRPr="00394383">
        <w:rPr>
          <w:sz w:val="28"/>
          <w:szCs w:val="28"/>
        </w:rPr>
        <w:t>ксперта является запрещенным отцеживающим орудием лова, относящимся к орудиям массового вылова и истребления водных биологических ресурсов. После чего</w:t>
      </w:r>
      <w:r w:rsidR="00C9324D">
        <w:rPr>
          <w:sz w:val="28"/>
          <w:szCs w:val="28"/>
        </w:rPr>
        <w:t xml:space="preserve">, </w:t>
      </w:r>
      <w:r w:rsidR="00C9324D">
        <w:rPr>
          <w:sz w:val="28"/>
          <w:szCs w:val="28"/>
        </w:rPr>
        <w:t>находясьв</w:t>
      </w:r>
      <w:r w:rsidR="00C9324D">
        <w:rPr>
          <w:sz w:val="28"/>
          <w:szCs w:val="28"/>
        </w:rPr>
        <w:t xml:space="preserve"> вышеуказанное время, в вышеуказанном месте </w:t>
      </w:r>
      <w:r w:rsidRPr="00394383">
        <w:rPr>
          <w:sz w:val="28"/>
          <w:szCs w:val="28"/>
        </w:rPr>
        <w:t>на автомобильном мосту реки Черная являющ</w:t>
      </w:r>
      <w:r w:rsidR="00C9324D">
        <w:rPr>
          <w:sz w:val="28"/>
          <w:szCs w:val="28"/>
        </w:rPr>
        <w:t>ейся</w:t>
      </w:r>
      <w:r w:rsidRPr="00394383">
        <w:rPr>
          <w:sz w:val="28"/>
          <w:szCs w:val="28"/>
        </w:rPr>
        <w:t xml:space="preserve"> на 24.04.2025 года местом нереста и путем миграции к местам нереста рыбы щука, при неоднократном извлечении данного орудия лова из водной среды, которым незаконно выловил (добыл) водные биологические ресурсы в количестве </w:t>
      </w:r>
      <w:r w:rsidR="00C9324D">
        <w:rPr>
          <w:sz w:val="28"/>
          <w:szCs w:val="28"/>
        </w:rPr>
        <w:t xml:space="preserve">четырех </w:t>
      </w:r>
      <w:r w:rsidRPr="00394383">
        <w:rPr>
          <w:sz w:val="28"/>
          <w:szCs w:val="28"/>
        </w:rPr>
        <w:t xml:space="preserve">особей, с целью последующего использования их в пищу, которые </w:t>
      </w:r>
      <w:r w:rsidR="00C9324D">
        <w:rPr>
          <w:sz w:val="28"/>
          <w:szCs w:val="28"/>
        </w:rPr>
        <w:t xml:space="preserve">относятся к семейству </w:t>
      </w:r>
      <w:r w:rsidR="00C9324D">
        <w:rPr>
          <w:sz w:val="28"/>
          <w:szCs w:val="28"/>
        </w:rPr>
        <w:t>щ</w:t>
      </w:r>
      <w:r w:rsidRPr="00394383">
        <w:rPr>
          <w:sz w:val="28"/>
          <w:szCs w:val="28"/>
        </w:rPr>
        <w:t>уковые</w:t>
      </w:r>
      <w:r w:rsidRPr="00394383">
        <w:rPr>
          <w:sz w:val="28"/>
          <w:szCs w:val="28"/>
        </w:rPr>
        <w:t xml:space="preserve"> (</w:t>
      </w:r>
      <w:r w:rsidRPr="00394383">
        <w:rPr>
          <w:sz w:val="28"/>
          <w:szCs w:val="28"/>
        </w:rPr>
        <w:t>Esocidae</w:t>
      </w:r>
      <w:r w:rsidRPr="00394383">
        <w:rPr>
          <w:sz w:val="28"/>
          <w:szCs w:val="28"/>
        </w:rPr>
        <w:t>) виду щука обыкновенная (</w:t>
      </w:r>
      <w:r w:rsidRPr="00394383">
        <w:rPr>
          <w:sz w:val="28"/>
          <w:szCs w:val="28"/>
        </w:rPr>
        <w:t>Esox</w:t>
      </w:r>
      <w:r w:rsidRPr="00394383">
        <w:rPr>
          <w:sz w:val="28"/>
          <w:szCs w:val="28"/>
        </w:rPr>
        <w:t xml:space="preserve"> </w:t>
      </w:r>
      <w:r w:rsidRPr="00394383">
        <w:rPr>
          <w:sz w:val="28"/>
          <w:szCs w:val="28"/>
        </w:rPr>
        <w:t>lucius</w:t>
      </w:r>
      <w:r w:rsidRPr="00394383">
        <w:rPr>
          <w:sz w:val="28"/>
          <w:szCs w:val="28"/>
        </w:rPr>
        <w:t>).</w:t>
      </w:r>
    </w:p>
    <w:p w:rsidR="00394383" w:rsidRPr="00394383" w:rsidP="00394383">
      <w:pPr>
        <w:ind w:right="708" w:firstLine="709"/>
        <w:jc w:val="both"/>
        <w:rPr>
          <w:sz w:val="28"/>
          <w:szCs w:val="28"/>
        </w:rPr>
      </w:pPr>
      <w:r w:rsidRPr="00394383">
        <w:rPr>
          <w:sz w:val="28"/>
          <w:szCs w:val="28"/>
        </w:rPr>
        <w:t xml:space="preserve">Имея возможность отказаться от совершения преступления, но напротив желая этого, </w:t>
      </w:r>
      <w:r w:rsidRPr="00394383">
        <w:rPr>
          <w:sz w:val="28"/>
          <w:szCs w:val="28"/>
        </w:rPr>
        <w:t>Бер</w:t>
      </w:r>
      <w:r w:rsidRPr="00394383">
        <w:rPr>
          <w:sz w:val="28"/>
          <w:szCs w:val="28"/>
        </w:rPr>
        <w:t xml:space="preserve"> Д.А., стал хранить данную рыбу в полимерном пакете черного цвета.</w:t>
      </w:r>
    </w:p>
    <w:p w:rsidR="00394383" w:rsidRPr="00394383" w:rsidP="00394383">
      <w:pPr>
        <w:ind w:right="708" w:firstLine="709"/>
        <w:jc w:val="both"/>
        <w:rPr>
          <w:sz w:val="28"/>
          <w:szCs w:val="28"/>
        </w:rPr>
      </w:pPr>
      <w:r w:rsidRPr="00394383">
        <w:rPr>
          <w:sz w:val="28"/>
          <w:szCs w:val="28"/>
        </w:rPr>
        <w:t>После чего, 24</w:t>
      </w:r>
      <w:r w:rsidR="00C9324D">
        <w:rPr>
          <w:sz w:val="28"/>
          <w:szCs w:val="28"/>
        </w:rPr>
        <w:t xml:space="preserve"> апреля </w:t>
      </w:r>
      <w:r w:rsidRPr="00394383">
        <w:rPr>
          <w:sz w:val="28"/>
          <w:szCs w:val="28"/>
        </w:rPr>
        <w:t>2025 года около 11 часов 10 минут местного времени сотрудниками полиции Сургутского ЛО МВД России на транспорте, совместно с сотрудниками отдела государственного контроля, надзора, охраны водных биологических ресурсов и среды их об</w:t>
      </w:r>
      <w:r w:rsidR="00C9324D">
        <w:rPr>
          <w:sz w:val="28"/>
          <w:szCs w:val="28"/>
        </w:rPr>
        <w:t xml:space="preserve">итания по ХМАО-Югре </w:t>
      </w:r>
      <w:r w:rsidR="00C9324D">
        <w:rPr>
          <w:sz w:val="28"/>
          <w:szCs w:val="28"/>
        </w:rPr>
        <w:t>Нижнеобского</w:t>
      </w:r>
      <w:r w:rsidR="00C9324D">
        <w:rPr>
          <w:sz w:val="28"/>
          <w:szCs w:val="28"/>
        </w:rPr>
        <w:t xml:space="preserve"> </w:t>
      </w:r>
      <w:r w:rsidRPr="00394383">
        <w:rPr>
          <w:sz w:val="28"/>
          <w:szCs w:val="28"/>
        </w:rPr>
        <w:t>территориального управления Федерального агентства по рыболовству, в ходе проведения совместных рейдовых ме</w:t>
      </w:r>
      <w:r w:rsidR="00C9324D">
        <w:rPr>
          <w:sz w:val="28"/>
          <w:szCs w:val="28"/>
        </w:rPr>
        <w:t>роприятий согласно план-задания</w:t>
      </w:r>
      <w:r w:rsidRPr="00394383">
        <w:rPr>
          <w:sz w:val="28"/>
          <w:szCs w:val="28"/>
        </w:rPr>
        <w:t>, у ограждения, слева, на автомобильном мосту реки Черная</w:t>
      </w:r>
      <w:r w:rsidR="00C9324D">
        <w:rPr>
          <w:sz w:val="28"/>
          <w:szCs w:val="28"/>
        </w:rPr>
        <w:t xml:space="preserve"> по вышеуказанному адресу</w:t>
      </w:r>
      <w:r w:rsidRPr="00394383">
        <w:rPr>
          <w:sz w:val="28"/>
          <w:szCs w:val="28"/>
        </w:rPr>
        <w:t xml:space="preserve"> задержан </w:t>
      </w:r>
      <w:r w:rsidRPr="00394383">
        <w:rPr>
          <w:sz w:val="28"/>
          <w:szCs w:val="28"/>
        </w:rPr>
        <w:t>Бер</w:t>
      </w:r>
      <w:r w:rsidRPr="00394383">
        <w:rPr>
          <w:sz w:val="28"/>
          <w:szCs w:val="28"/>
        </w:rPr>
        <w:t xml:space="preserve"> Д.А., у которого обнаружена и изъята незаконно выловленная им </w:t>
      </w:r>
      <w:r w:rsidRPr="00394383">
        <w:rPr>
          <w:sz w:val="28"/>
          <w:szCs w:val="28"/>
        </w:rPr>
        <w:t xml:space="preserve">при отсутствии выделенных квот, рыба в количестве </w:t>
      </w:r>
      <w:r w:rsidR="00C9324D">
        <w:rPr>
          <w:sz w:val="28"/>
          <w:szCs w:val="28"/>
        </w:rPr>
        <w:t>четырех</w:t>
      </w:r>
      <w:r w:rsidRPr="00394383">
        <w:rPr>
          <w:sz w:val="28"/>
          <w:szCs w:val="28"/>
        </w:rPr>
        <w:t xml:space="preserve"> особ</w:t>
      </w:r>
      <w:r w:rsidR="00C9324D">
        <w:rPr>
          <w:sz w:val="28"/>
          <w:szCs w:val="28"/>
        </w:rPr>
        <w:t>ей</w:t>
      </w:r>
      <w:r w:rsidRPr="00394383">
        <w:rPr>
          <w:sz w:val="28"/>
          <w:szCs w:val="28"/>
        </w:rPr>
        <w:t xml:space="preserve"> семейства </w:t>
      </w:r>
      <w:r w:rsidR="00C9324D">
        <w:rPr>
          <w:sz w:val="28"/>
          <w:szCs w:val="28"/>
        </w:rPr>
        <w:t>щ</w:t>
      </w:r>
      <w:r w:rsidRPr="00394383">
        <w:rPr>
          <w:sz w:val="28"/>
          <w:szCs w:val="28"/>
        </w:rPr>
        <w:t>уковых</w:t>
      </w:r>
      <w:r w:rsidRPr="00394383">
        <w:rPr>
          <w:sz w:val="28"/>
          <w:szCs w:val="28"/>
        </w:rPr>
        <w:t xml:space="preserve"> (</w:t>
      </w:r>
      <w:r w:rsidRPr="00394383">
        <w:rPr>
          <w:sz w:val="28"/>
          <w:szCs w:val="28"/>
        </w:rPr>
        <w:t>Esocidae</w:t>
      </w:r>
      <w:r w:rsidRPr="00394383">
        <w:rPr>
          <w:sz w:val="28"/>
          <w:szCs w:val="28"/>
        </w:rPr>
        <w:t xml:space="preserve">) вида </w:t>
      </w:r>
      <w:r w:rsidRPr="00394383">
        <w:rPr>
          <w:sz w:val="28"/>
          <w:szCs w:val="28"/>
        </w:rPr>
        <w:t>шука</w:t>
      </w:r>
      <w:r w:rsidRPr="00394383">
        <w:rPr>
          <w:sz w:val="28"/>
          <w:szCs w:val="28"/>
        </w:rPr>
        <w:t xml:space="preserve"> обыкновенная (</w:t>
      </w:r>
      <w:r w:rsidRPr="00394383">
        <w:rPr>
          <w:sz w:val="28"/>
          <w:szCs w:val="28"/>
        </w:rPr>
        <w:t>Esox</w:t>
      </w:r>
      <w:r w:rsidRPr="00394383">
        <w:rPr>
          <w:sz w:val="28"/>
          <w:szCs w:val="28"/>
        </w:rPr>
        <w:t xml:space="preserve"> </w:t>
      </w:r>
      <w:r w:rsidRPr="00394383">
        <w:rPr>
          <w:sz w:val="28"/>
          <w:szCs w:val="28"/>
        </w:rPr>
        <w:t>lucius</w:t>
      </w:r>
      <w:r w:rsidRPr="00394383">
        <w:rPr>
          <w:sz w:val="28"/>
          <w:szCs w:val="28"/>
        </w:rPr>
        <w:t>).</w:t>
      </w:r>
    </w:p>
    <w:p w:rsidR="00394383" w:rsidRPr="00394383" w:rsidP="00394383">
      <w:pPr>
        <w:ind w:right="708" w:firstLine="709"/>
        <w:jc w:val="both"/>
        <w:rPr>
          <w:sz w:val="28"/>
          <w:szCs w:val="28"/>
        </w:rPr>
      </w:pPr>
      <w:r w:rsidRPr="00394383">
        <w:rPr>
          <w:sz w:val="28"/>
          <w:szCs w:val="28"/>
        </w:rPr>
        <w:t>В соответствии с таксами и пунктом № 1 Примечания к данным таксам для исчисления размера ущерба, причиненного водным биологическим ресурсам, утвержденными постановлением Правительства РФ № 1321 от 03.11.2018 года «Об утверждении такс для исчисления размера ущерба, причинённого водным биологическим ресурсам», стоимость одного экземпляра рыбы щука составляет 925 рублей плюс 100 процентов таксы, согласно пункта 1 Примечания к данным таксам (в запрещенные для рыболовства периоды) на сумму 1</w:t>
      </w:r>
      <w:r w:rsidR="00C9324D">
        <w:rPr>
          <w:sz w:val="28"/>
          <w:szCs w:val="28"/>
        </w:rPr>
        <w:t> </w:t>
      </w:r>
      <w:r w:rsidRPr="00394383">
        <w:rPr>
          <w:sz w:val="28"/>
          <w:szCs w:val="28"/>
        </w:rPr>
        <w:t>850</w:t>
      </w:r>
      <w:r w:rsidR="00C9324D">
        <w:rPr>
          <w:sz w:val="28"/>
          <w:szCs w:val="28"/>
        </w:rPr>
        <w:t xml:space="preserve"> </w:t>
      </w:r>
      <w:r w:rsidRPr="00394383">
        <w:rPr>
          <w:sz w:val="28"/>
          <w:szCs w:val="28"/>
        </w:rPr>
        <w:t xml:space="preserve">рублей, </w:t>
      </w:r>
      <w:r w:rsidR="00C9324D">
        <w:rPr>
          <w:sz w:val="28"/>
          <w:szCs w:val="28"/>
        </w:rPr>
        <w:t xml:space="preserve">а </w:t>
      </w:r>
      <w:r w:rsidRPr="00394383">
        <w:rPr>
          <w:sz w:val="28"/>
          <w:szCs w:val="28"/>
        </w:rPr>
        <w:t>всего за четыре экземпляра рыбы щука на сумму 7</w:t>
      </w:r>
      <w:r w:rsidR="00C9324D">
        <w:rPr>
          <w:sz w:val="28"/>
          <w:szCs w:val="28"/>
        </w:rPr>
        <w:t> </w:t>
      </w:r>
      <w:r w:rsidRPr="00394383">
        <w:rPr>
          <w:sz w:val="28"/>
          <w:szCs w:val="28"/>
        </w:rPr>
        <w:t>400</w:t>
      </w:r>
      <w:r w:rsidR="00C9324D">
        <w:rPr>
          <w:sz w:val="28"/>
          <w:szCs w:val="28"/>
        </w:rPr>
        <w:t xml:space="preserve"> </w:t>
      </w:r>
      <w:r w:rsidRPr="00394383">
        <w:rPr>
          <w:sz w:val="28"/>
          <w:szCs w:val="28"/>
        </w:rPr>
        <w:t>рублей.</w:t>
      </w:r>
    </w:p>
    <w:p w:rsidR="00710097" w:rsidRPr="0088514C" w:rsidP="00394383">
      <w:pPr>
        <w:ind w:right="708" w:firstLine="709"/>
        <w:jc w:val="both"/>
        <w:rPr>
          <w:sz w:val="28"/>
          <w:szCs w:val="28"/>
        </w:rPr>
      </w:pPr>
      <w:r w:rsidRPr="00394383">
        <w:rPr>
          <w:sz w:val="28"/>
          <w:szCs w:val="28"/>
        </w:rPr>
        <w:t xml:space="preserve">В результате незаконных действий </w:t>
      </w:r>
      <w:r w:rsidRPr="00394383">
        <w:rPr>
          <w:sz w:val="28"/>
          <w:szCs w:val="28"/>
        </w:rPr>
        <w:t>Бера</w:t>
      </w:r>
      <w:r w:rsidRPr="00394383">
        <w:rPr>
          <w:sz w:val="28"/>
          <w:szCs w:val="28"/>
        </w:rPr>
        <w:t xml:space="preserve"> Д.А. водным биологическим ресурсам Российской Федерации, причинен ущерб на общую сумму 7</w:t>
      </w:r>
      <w:r w:rsidR="00775DA7">
        <w:rPr>
          <w:sz w:val="28"/>
          <w:szCs w:val="28"/>
        </w:rPr>
        <w:t> </w:t>
      </w:r>
      <w:r w:rsidRPr="00394383">
        <w:rPr>
          <w:sz w:val="28"/>
          <w:szCs w:val="28"/>
        </w:rPr>
        <w:t>400</w:t>
      </w:r>
      <w:r w:rsidR="00775DA7">
        <w:rPr>
          <w:sz w:val="28"/>
          <w:szCs w:val="28"/>
        </w:rPr>
        <w:t xml:space="preserve"> </w:t>
      </w:r>
      <w:r w:rsidRPr="00394383">
        <w:rPr>
          <w:sz w:val="28"/>
          <w:szCs w:val="28"/>
        </w:rPr>
        <w:t>рублей</w:t>
      </w:r>
      <w:r w:rsidRPr="00BB72D8" w:rsidR="00BB72D8">
        <w:rPr>
          <w:sz w:val="28"/>
          <w:szCs w:val="28"/>
        </w:rPr>
        <w:t>.</w:t>
      </w:r>
    </w:p>
    <w:p w:rsidR="001F4C7C" w:rsidRPr="0088514C" w:rsidP="005210AC">
      <w:pPr>
        <w:pStyle w:val="1"/>
        <w:shd w:val="clear" w:color="auto" w:fill="auto"/>
        <w:spacing w:line="240" w:lineRule="auto"/>
        <w:ind w:right="708" w:firstLine="709"/>
        <w:rPr>
          <w:sz w:val="28"/>
          <w:szCs w:val="28"/>
        </w:rPr>
      </w:pPr>
      <w:r w:rsidRPr="0088514C">
        <w:rPr>
          <w:sz w:val="28"/>
          <w:szCs w:val="28"/>
        </w:rPr>
        <w:t>В судебном заседании подсудим</w:t>
      </w:r>
      <w:r w:rsidRPr="0088514C" w:rsidR="00EA4CCF">
        <w:rPr>
          <w:sz w:val="28"/>
          <w:szCs w:val="28"/>
        </w:rPr>
        <w:t>ый</w:t>
      </w:r>
      <w:r w:rsidRPr="0088514C">
        <w:rPr>
          <w:sz w:val="28"/>
          <w:szCs w:val="28"/>
        </w:rPr>
        <w:t xml:space="preserve"> </w:t>
      </w:r>
      <w:r w:rsidR="00775DA7">
        <w:rPr>
          <w:sz w:val="28"/>
          <w:szCs w:val="28"/>
        </w:rPr>
        <w:t>Бер</w:t>
      </w:r>
      <w:r w:rsidR="00775DA7">
        <w:rPr>
          <w:sz w:val="28"/>
          <w:szCs w:val="28"/>
        </w:rPr>
        <w:t xml:space="preserve"> Д.А</w:t>
      </w:r>
      <w:r w:rsidRPr="0088514C" w:rsidR="003366B6">
        <w:rPr>
          <w:sz w:val="28"/>
          <w:szCs w:val="28"/>
        </w:rPr>
        <w:t>.</w:t>
      </w:r>
      <w:r w:rsidRPr="0088514C">
        <w:rPr>
          <w:sz w:val="28"/>
          <w:szCs w:val="28"/>
        </w:rPr>
        <w:t xml:space="preserve"> </w:t>
      </w:r>
      <w:r w:rsidRPr="0088514C" w:rsidR="00A70240">
        <w:rPr>
          <w:sz w:val="28"/>
          <w:szCs w:val="28"/>
        </w:rPr>
        <w:t xml:space="preserve">согласился с предъявленным ему обвинением полностью </w:t>
      </w:r>
      <w:r w:rsidRPr="00775DA7" w:rsidR="00775DA7">
        <w:rPr>
          <w:sz w:val="28"/>
          <w:szCs w:val="28"/>
        </w:rPr>
        <w:t>и указал суду, что подавал ходатайство о производстве дознания в сокращенной форме и поддержал ходатайство о постановлении приговора без проведения судебного разбирательства</w:t>
      </w:r>
      <w:r w:rsidRPr="0088514C" w:rsidR="00A70240">
        <w:rPr>
          <w:sz w:val="28"/>
          <w:szCs w:val="28"/>
        </w:rPr>
        <w:t>, адвокатом ему разъяснены последствия постановления приговора без проведения судебного разбирательства, и он с ними согласен</w:t>
      </w:r>
      <w:r w:rsidRPr="0088514C">
        <w:rPr>
          <w:sz w:val="28"/>
          <w:szCs w:val="28"/>
        </w:rPr>
        <w:t>.</w:t>
      </w:r>
    </w:p>
    <w:p w:rsidR="001F4C7C" w:rsidRPr="0088514C" w:rsidP="005210AC">
      <w:pPr>
        <w:ind w:right="708"/>
        <w:jc w:val="both"/>
        <w:rPr>
          <w:color w:val="000000"/>
          <w:sz w:val="28"/>
          <w:szCs w:val="28"/>
        </w:rPr>
      </w:pPr>
      <w:r w:rsidRPr="0088514C">
        <w:rPr>
          <w:sz w:val="28"/>
          <w:szCs w:val="28"/>
        </w:rPr>
        <w:tab/>
      </w:r>
      <w:r w:rsidRPr="0088514C">
        <w:rPr>
          <w:color w:val="000000"/>
          <w:sz w:val="28"/>
          <w:szCs w:val="28"/>
        </w:rPr>
        <w:t>Государственный обвинитель</w:t>
      </w:r>
      <w:r w:rsidRPr="0088514C" w:rsidR="00286A5A">
        <w:rPr>
          <w:color w:val="000000"/>
          <w:sz w:val="28"/>
          <w:szCs w:val="28"/>
        </w:rPr>
        <w:t xml:space="preserve">, </w:t>
      </w:r>
      <w:r w:rsidR="001019C7">
        <w:rPr>
          <w:color w:val="000000"/>
          <w:sz w:val="28"/>
          <w:szCs w:val="28"/>
        </w:rPr>
        <w:t xml:space="preserve">представитель </w:t>
      </w:r>
      <w:r w:rsidRPr="0088514C" w:rsidR="00286A5A">
        <w:rPr>
          <w:color w:val="000000"/>
          <w:sz w:val="28"/>
          <w:szCs w:val="28"/>
        </w:rPr>
        <w:t>потерпевш</w:t>
      </w:r>
      <w:r w:rsidR="001019C7">
        <w:rPr>
          <w:color w:val="000000"/>
          <w:sz w:val="28"/>
          <w:szCs w:val="28"/>
        </w:rPr>
        <w:t>его</w:t>
      </w:r>
      <w:r w:rsidRPr="0088514C" w:rsidR="00B14CB6">
        <w:rPr>
          <w:color w:val="000000"/>
          <w:sz w:val="28"/>
          <w:szCs w:val="28"/>
        </w:rPr>
        <w:t xml:space="preserve"> </w:t>
      </w:r>
      <w:r w:rsidRPr="0088514C">
        <w:rPr>
          <w:color w:val="000000"/>
          <w:sz w:val="28"/>
          <w:szCs w:val="28"/>
        </w:rPr>
        <w:t>и защитник согласны на рассмотрение уголовного дела в порядке особого судебного разбирательства.</w:t>
      </w:r>
    </w:p>
    <w:p w:rsidR="001F4C7C" w:rsidRPr="0088514C" w:rsidP="005210AC">
      <w:pPr>
        <w:ind w:right="708"/>
        <w:jc w:val="both"/>
        <w:rPr>
          <w:sz w:val="28"/>
          <w:szCs w:val="28"/>
        </w:rPr>
      </w:pPr>
      <w:r w:rsidRPr="0088514C">
        <w:rPr>
          <w:sz w:val="28"/>
          <w:szCs w:val="28"/>
        </w:rPr>
        <w:t xml:space="preserve">  </w:t>
      </w:r>
      <w:r w:rsidRPr="0088514C">
        <w:rPr>
          <w:sz w:val="28"/>
          <w:szCs w:val="28"/>
        </w:rPr>
        <w:tab/>
        <w:t>Заслушав лиц</w:t>
      </w:r>
      <w:r w:rsidRPr="0088514C" w:rsidR="00317B31">
        <w:rPr>
          <w:sz w:val="28"/>
          <w:szCs w:val="28"/>
        </w:rPr>
        <w:t>,</w:t>
      </w:r>
      <w:r w:rsidRPr="0088514C">
        <w:rPr>
          <w:sz w:val="28"/>
          <w:szCs w:val="28"/>
        </w:rPr>
        <w:t xml:space="preserve"> участвующих в деле, суд приходит к выводу, что обвинение предъявлено подсудимо</w:t>
      </w:r>
      <w:r w:rsidRPr="0088514C" w:rsidR="00EA4CCF">
        <w:rPr>
          <w:sz w:val="28"/>
          <w:szCs w:val="28"/>
        </w:rPr>
        <w:t>му</w:t>
      </w:r>
      <w:r w:rsidRPr="0088514C">
        <w:rPr>
          <w:sz w:val="28"/>
          <w:szCs w:val="28"/>
        </w:rPr>
        <w:t xml:space="preserve"> обоснованно, подтверждается доказательствами, собранными по делу.</w:t>
      </w:r>
    </w:p>
    <w:p w:rsidR="00EA4CCF" w:rsidRPr="0088514C" w:rsidP="005210AC">
      <w:pPr>
        <w:shd w:val="clear" w:color="auto" w:fill="FFFFFF"/>
        <w:ind w:left="14" w:right="708" w:firstLine="694"/>
        <w:jc w:val="both"/>
        <w:rPr>
          <w:sz w:val="28"/>
          <w:szCs w:val="28"/>
        </w:rPr>
      </w:pPr>
      <w:r w:rsidRPr="0088514C">
        <w:rPr>
          <w:sz w:val="28"/>
          <w:szCs w:val="28"/>
        </w:rPr>
        <w:t xml:space="preserve">Действия </w:t>
      </w:r>
      <w:r w:rsidR="00775DA7">
        <w:rPr>
          <w:sz w:val="28"/>
          <w:szCs w:val="28"/>
        </w:rPr>
        <w:t>Бер</w:t>
      </w:r>
      <w:r w:rsidR="00775DA7">
        <w:rPr>
          <w:sz w:val="28"/>
          <w:szCs w:val="28"/>
        </w:rPr>
        <w:t xml:space="preserve"> Д.А</w:t>
      </w:r>
      <w:r w:rsidRPr="0088514C" w:rsidR="008B2AC4">
        <w:rPr>
          <w:sz w:val="28"/>
          <w:szCs w:val="28"/>
        </w:rPr>
        <w:t>.</w:t>
      </w:r>
      <w:r w:rsidRPr="0088514C" w:rsidR="007E3E88">
        <w:rPr>
          <w:sz w:val="28"/>
          <w:szCs w:val="28"/>
        </w:rPr>
        <w:t xml:space="preserve"> </w:t>
      </w:r>
      <w:r w:rsidRPr="0088514C">
        <w:rPr>
          <w:sz w:val="28"/>
          <w:szCs w:val="28"/>
        </w:rPr>
        <w:t xml:space="preserve">судом квалифицируются </w:t>
      </w:r>
      <w:r w:rsidR="001019C7">
        <w:rPr>
          <w:sz w:val="28"/>
          <w:szCs w:val="28"/>
        </w:rPr>
        <w:t xml:space="preserve">по </w:t>
      </w:r>
      <w:r w:rsidR="00775DA7">
        <w:rPr>
          <w:sz w:val="28"/>
          <w:szCs w:val="28"/>
        </w:rPr>
        <w:t>п.</w:t>
      </w:r>
      <w:r w:rsidR="001019C7">
        <w:rPr>
          <w:sz w:val="28"/>
          <w:szCs w:val="28"/>
        </w:rPr>
        <w:t>п</w:t>
      </w:r>
      <w:r w:rsidR="001019C7">
        <w:rPr>
          <w:sz w:val="28"/>
          <w:szCs w:val="28"/>
        </w:rPr>
        <w:t xml:space="preserve">. </w:t>
      </w:r>
      <w:r w:rsidR="00775DA7">
        <w:rPr>
          <w:sz w:val="28"/>
          <w:szCs w:val="28"/>
        </w:rPr>
        <w:t xml:space="preserve">«б», </w:t>
      </w:r>
      <w:r w:rsidR="001019C7">
        <w:rPr>
          <w:sz w:val="28"/>
          <w:szCs w:val="28"/>
        </w:rPr>
        <w:t xml:space="preserve">«в» ч.1 </w:t>
      </w:r>
      <w:r w:rsidRPr="0088514C" w:rsidR="00257523">
        <w:rPr>
          <w:sz w:val="28"/>
          <w:szCs w:val="28"/>
        </w:rPr>
        <w:t>ст.</w:t>
      </w:r>
      <w:r w:rsidR="001019C7">
        <w:rPr>
          <w:sz w:val="28"/>
          <w:szCs w:val="28"/>
        </w:rPr>
        <w:t>256</w:t>
      </w:r>
      <w:r w:rsidRPr="0088514C" w:rsidR="00257523">
        <w:rPr>
          <w:sz w:val="28"/>
          <w:szCs w:val="28"/>
        </w:rPr>
        <w:t xml:space="preserve"> УК РФ – </w:t>
      </w:r>
      <w:r w:rsidR="001019C7">
        <w:rPr>
          <w:sz w:val="28"/>
          <w:szCs w:val="28"/>
        </w:rPr>
        <w:t>незаконная добыча (вылов) водных биологических ресурсов</w:t>
      </w:r>
      <w:r w:rsidR="003D3229">
        <w:rPr>
          <w:sz w:val="28"/>
          <w:szCs w:val="28"/>
        </w:rPr>
        <w:t xml:space="preserve">, совершенная </w:t>
      </w:r>
      <w:r w:rsidR="00B10728">
        <w:rPr>
          <w:sz w:val="28"/>
          <w:szCs w:val="28"/>
        </w:rPr>
        <w:t xml:space="preserve">с применением других запрещенных орудий и способов массового истребления водных биологических ресурсов, </w:t>
      </w:r>
      <w:r w:rsidR="001019C7">
        <w:rPr>
          <w:sz w:val="28"/>
          <w:szCs w:val="28"/>
        </w:rPr>
        <w:t>в местах нереста и на миграционных путях к ним</w:t>
      </w:r>
      <w:r w:rsidRPr="0088514C">
        <w:rPr>
          <w:sz w:val="28"/>
          <w:szCs w:val="28"/>
        </w:rPr>
        <w:t>.</w:t>
      </w:r>
    </w:p>
    <w:p w:rsidR="001F4C7C" w:rsidRPr="0088514C" w:rsidP="005210AC">
      <w:pPr>
        <w:ind w:right="708" w:firstLine="709"/>
        <w:jc w:val="both"/>
        <w:rPr>
          <w:color w:val="000000"/>
          <w:sz w:val="28"/>
          <w:szCs w:val="28"/>
        </w:rPr>
      </w:pPr>
      <w:r w:rsidRPr="0088514C">
        <w:rPr>
          <w:sz w:val="28"/>
          <w:szCs w:val="28"/>
        </w:rPr>
        <w:t>Суд считает, что условия постановления приговора в отношении подсудимо</w:t>
      </w:r>
      <w:r w:rsidRPr="0088514C" w:rsidR="00A70240">
        <w:rPr>
          <w:sz w:val="28"/>
          <w:szCs w:val="28"/>
        </w:rPr>
        <w:t>го</w:t>
      </w:r>
      <w:r w:rsidRPr="0088514C">
        <w:rPr>
          <w:sz w:val="28"/>
          <w:szCs w:val="28"/>
        </w:rPr>
        <w:t xml:space="preserve"> без проведения судебного разбирательства соблюдены, </w:t>
      </w:r>
      <w:r w:rsidRPr="00775DA7" w:rsidR="00775DA7">
        <w:rPr>
          <w:sz w:val="28"/>
          <w:szCs w:val="28"/>
        </w:rPr>
        <w:t xml:space="preserve">поскольку </w:t>
      </w:r>
      <w:r w:rsidR="00775DA7">
        <w:rPr>
          <w:sz w:val="28"/>
          <w:szCs w:val="28"/>
        </w:rPr>
        <w:t>Бером</w:t>
      </w:r>
      <w:r w:rsidR="00775DA7">
        <w:rPr>
          <w:sz w:val="28"/>
          <w:szCs w:val="28"/>
        </w:rPr>
        <w:t xml:space="preserve"> Д.А</w:t>
      </w:r>
      <w:r w:rsidRPr="00775DA7" w:rsidR="00775DA7">
        <w:rPr>
          <w:sz w:val="28"/>
          <w:szCs w:val="28"/>
        </w:rPr>
        <w:t xml:space="preserve">. заявлялось ходатайство о производстве дознания в сокращенной форме </w:t>
      </w:r>
      <w:r w:rsidR="00775DA7">
        <w:rPr>
          <w:sz w:val="28"/>
          <w:szCs w:val="28"/>
        </w:rPr>
        <w:t>и</w:t>
      </w:r>
      <w:r w:rsidRPr="0088514C" w:rsidR="00806BB6">
        <w:rPr>
          <w:sz w:val="28"/>
          <w:szCs w:val="28"/>
        </w:rPr>
        <w:t xml:space="preserve"> в ходе ознакомления с материалами уголовного дела в порядке ст.217 УПК РФ обвиняемый заявил ходатайство о рассмотрении дела в порядке особого производства, в судебном заседании поддержал его, ходатайство заявлено им добровольно после консультации с защитником, последствия постановления приговора без проведения судебного разбирательства он осознает, </w:t>
      </w:r>
      <w:r w:rsidRPr="0088514C" w:rsidR="002E5FBC">
        <w:rPr>
          <w:sz w:val="28"/>
          <w:szCs w:val="28"/>
        </w:rPr>
        <w:t>ч.1 ст.</w:t>
      </w:r>
      <w:r w:rsidR="001019C7">
        <w:rPr>
          <w:sz w:val="28"/>
          <w:szCs w:val="28"/>
        </w:rPr>
        <w:t>256</w:t>
      </w:r>
      <w:r w:rsidRPr="0088514C" w:rsidR="002E5FBC">
        <w:rPr>
          <w:sz w:val="28"/>
          <w:szCs w:val="28"/>
        </w:rPr>
        <w:t xml:space="preserve"> УК РФ является преступлением небольшой тяжести</w:t>
      </w:r>
      <w:r w:rsidRPr="0088514C" w:rsidR="00806BB6">
        <w:rPr>
          <w:sz w:val="28"/>
          <w:szCs w:val="28"/>
        </w:rPr>
        <w:t>.</w:t>
      </w:r>
    </w:p>
    <w:p w:rsidR="008E4F2E" w:rsidRPr="0088514C" w:rsidP="005210AC">
      <w:pPr>
        <w:ind w:right="708" w:firstLine="709"/>
        <w:jc w:val="both"/>
        <w:rPr>
          <w:sz w:val="28"/>
          <w:szCs w:val="28"/>
        </w:rPr>
      </w:pPr>
      <w:r w:rsidRPr="0088514C">
        <w:rPr>
          <w:sz w:val="28"/>
          <w:szCs w:val="28"/>
        </w:rPr>
        <w:t xml:space="preserve">При </w:t>
      </w:r>
      <w:r w:rsidRPr="0088514C" w:rsidR="00286A5A">
        <w:rPr>
          <w:sz w:val="28"/>
          <w:szCs w:val="28"/>
        </w:rPr>
        <w:t>определении вида и меры</w:t>
      </w:r>
      <w:r w:rsidRPr="0088514C">
        <w:rPr>
          <w:sz w:val="28"/>
          <w:szCs w:val="28"/>
        </w:rPr>
        <w:t xml:space="preserve"> наказания </w:t>
      </w:r>
      <w:r w:rsidR="00B10728">
        <w:rPr>
          <w:sz w:val="28"/>
          <w:szCs w:val="28"/>
        </w:rPr>
        <w:t>Бер</w:t>
      </w:r>
      <w:r w:rsidR="00B10728">
        <w:rPr>
          <w:sz w:val="28"/>
          <w:szCs w:val="28"/>
        </w:rPr>
        <w:t xml:space="preserve"> Д.А</w:t>
      </w:r>
      <w:r w:rsidRPr="0088514C" w:rsidR="003366B6">
        <w:rPr>
          <w:sz w:val="28"/>
          <w:szCs w:val="28"/>
        </w:rPr>
        <w:t>.</w:t>
      </w:r>
      <w:r w:rsidRPr="0088514C" w:rsidR="00F06D4F">
        <w:rPr>
          <w:sz w:val="28"/>
          <w:szCs w:val="28"/>
        </w:rPr>
        <w:t xml:space="preserve"> </w:t>
      </w:r>
      <w:r w:rsidRPr="0088514C">
        <w:rPr>
          <w:sz w:val="28"/>
          <w:szCs w:val="28"/>
        </w:rPr>
        <w:t>суд учитывает</w:t>
      </w:r>
      <w:r w:rsidRPr="0088514C" w:rsidR="00286A5A">
        <w:rPr>
          <w:sz w:val="28"/>
          <w:szCs w:val="28"/>
        </w:rPr>
        <w:t xml:space="preserve"> характер </w:t>
      </w:r>
      <w:r w:rsidRPr="0088514C" w:rsidR="00666F22">
        <w:rPr>
          <w:sz w:val="28"/>
          <w:szCs w:val="28"/>
        </w:rPr>
        <w:t>и степень общественной опасности совершенн</w:t>
      </w:r>
      <w:r w:rsidRPr="0088514C" w:rsidR="002E5FBC">
        <w:rPr>
          <w:sz w:val="28"/>
          <w:szCs w:val="28"/>
        </w:rPr>
        <w:t>ого</w:t>
      </w:r>
      <w:r w:rsidRPr="0088514C" w:rsidR="00666F22">
        <w:rPr>
          <w:sz w:val="28"/>
          <w:szCs w:val="28"/>
        </w:rPr>
        <w:t xml:space="preserve"> </w:t>
      </w:r>
      <w:r w:rsidRPr="0088514C" w:rsidR="00666F22">
        <w:rPr>
          <w:sz w:val="28"/>
          <w:szCs w:val="28"/>
        </w:rPr>
        <w:t>преступлени</w:t>
      </w:r>
      <w:r w:rsidRPr="0088514C" w:rsidR="002E5FBC">
        <w:rPr>
          <w:sz w:val="28"/>
          <w:szCs w:val="28"/>
        </w:rPr>
        <w:t>я</w:t>
      </w:r>
      <w:r w:rsidRPr="0088514C" w:rsidR="00666F22">
        <w:rPr>
          <w:sz w:val="28"/>
          <w:szCs w:val="28"/>
        </w:rPr>
        <w:t>, тяжесть содеянного, отношение подсудимо</w:t>
      </w:r>
      <w:r w:rsidRPr="0088514C" w:rsidR="00EA4CCF">
        <w:rPr>
          <w:sz w:val="28"/>
          <w:szCs w:val="28"/>
        </w:rPr>
        <w:t>го</w:t>
      </w:r>
      <w:r w:rsidRPr="0088514C" w:rsidR="00666F22">
        <w:rPr>
          <w:sz w:val="28"/>
          <w:szCs w:val="28"/>
        </w:rPr>
        <w:t xml:space="preserve"> к совершенному, е</w:t>
      </w:r>
      <w:r w:rsidRPr="0088514C" w:rsidR="00EA4CCF">
        <w:rPr>
          <w:sz w:val="28"/>
          <w:szCs w:val="28"/>
        </w:rPr>
        <w:t>го</w:t>
      </w:r>
      <w:r w:rsidRPr="0088514C" w:rsidR="00666F22">
        <w:rPr>
          <w:sz w:val="28"/>
          <w:szCs w:val="28"/>
        </w:rPr>
        <w:t xml:space="preserve"> личность.</w:t>
      </w:r>
    </w:p>
    <w:p w:rsidR="004D7C1A" w:rsidRPr="0088514C" w:rsidP="005210AC">
      <w:pPr>
        <w:ind w:right="708" w:firstLine="709"/>
        <w:jc w:val="both"/>
        <w:rPr>
          <w:sz w:val="28"/>
          <w:szCs w:val="28"/>
        </w:rPr>
      </w:pPr>
      <w:r>
        <w:rPr>
          <w:sz w:val="28"/>
          <w:szCs w:val="28"/>
        </w:rPr>
        <w:t>Бер</w:t>
      </w:r>
      <w:r>
        <w:rPr>
          <w:sz w:val="28"/>
          <w:szCs w:val="28"/>
        </w:rPr>
        <w:t xml:space="preserve"> Д.А трудоустроен</w:t>
      </w:r>
      <w:r w:rsidR="00DB7164">
        <w:rPr>
          <w:sz w:val="28"/>
          <w:szCs w:val="28"/>
        </w:rPr>
        <w:t xml:space="preserve">, </w:t>
      </w:r>
      <w:r w:rsidRPr="0088514C" w:rsidR="00666F22">
        <w:rPr>
          <w:sz w:val="28"/>
          <w:szCs w:val="28"/>
        </w:rPr>
        <w:t>характеризуется</w:t>
      </w:r>
      <w:r w:rsidRPr="0088514C" w:rsidR="005076D8">
        <w:rPr>
          <w:sz w:val="28"/>
          <w:szCs w:val="28"/>
        </w:rPr>
        <w:t xml:space="preserve"> по месту жительства</w:t>
      </w:r>
      <w:r w:rsidR="001019C7">
        <w:rPr>
          <w:sz w:val="28"/>
          <w:szCs w:val="28"/>
        </w:rPr>
        <w:t xml:space="preserve"> </w:t>
      </w:r>
      <w:r w:rsidR="00236C54">
        <w:rPr>
          <w:sz w:val="28"/>
          <w:szCs w:val="28"/>
        </w:rPr>
        <w:t>удовлетворительно</w:t>
      </w:r>
      <w:r w:rsidRPr="0088514C" w:rsidR="00925D62">
        <w:rPr>
          <w:sz w:val="28"/>
          <w:szCs w:val="28"/>
        </w:rPr>
        <w:t xml:space="preserve">, </w:t>
      </w:r>
      <w:r w:rsidRPr="0088514C" w:rsidR="003C5569">
        <w:rPr>
          <w:sz w:val="28"/>
          <w:szCs w:val="28"/>
        </w:rPr>
        <w:t xml:space="preserve">не </w:t>
      </w:r>
      <w:r w:rsidRPr="0088514C" w:rsidR="007E3E88">
        <w:rPr>
          <w:sz w:val="28"/>
          <w:szCs w:val="28"/>
        </w:rPr>
        <w:t>состоит</w:t>
      </w:r>
      <w:r w:rsidRPr="0088514C" w:rsidR="003C5569">
        <w:rPr>
          <w:sz w:val="28"/>
          <w:szCs w:val="28"/>
        </w:rPr>
        <w:t xml:space="preserve"> на учет</w:t>
      </w:r>
      <w:r w:rsidRPr="0088514C" w:rsidR="00925D62">
        <w:rPr>
          <w:sz w:val="28"/>
          <w:szCs w:val="28"/>
        </w:rPr>
        <w:t>ах</w:t>
      </w:r>
      <w:r w:rsidRPr="0088514C" w:rsidR="003C5569">
        <w:rPr>
          <w:sz w:val="28"/>
          <w:szCs w:val="28"/>
        </w:rPr>
        <w:t xml:space="preserve"> в ПНД</w:t>
      </w:r>
      <w:r w:rsidRPr="0088514C" w:rsidR="00F0046D">
        <w:rPr>
          <w:sz w:val="28"/>
          <w:szCs w:val="28"/>
        </w:rPr>
        <w:t xml:space="preserve">, </w:t>
      </w:r>
      <w:r w:rsidRPr="0088514C" w:rsidR="00806BB6">
        <w:rPr>
          <w:sz w:val="28"/>
          <w:szCs w:val="28"/>
        </w:rPr>
        <w:t xml:space="preserve">ранее </w:t>
      </w:r>
      <w:r w:rsidRPr="0088514C" w:rsidR="00726735">
        <w:rPr>
          <w:color w:val="FF0000"/>
          <w:sz w:val="28"/>
          <w:szCs w:val="28"/>
        </w:rPr>
        <w:t>не судим</w:t>
      </w:r>
      <w:r w:rsidRPr="0088514C" w:rsidR="00726735">
        <w:rPr>
          <w:sz w:val="28"/>
          <w:szCs w:val="28"/>
        </w:rPr>
        <w:t>,</w:t>
      </w:r>
      <w:r w:rsidR="00236C54">
        <w:rPr>
          <w:sz w:val="28"/>
          <w:szCs w:val="28"/>
        </w:rPr>
        <w:t xml:space="preserve"> не привлекался к административной ответственности,</w:t>
      </w:r>
      <w:r w:rsidRPr="0088514C" w:rsidR="00726735">
        <w:rPr>
          <w:sz w:val="28"/>
          <w:szCs w:val="28"/>
        </w:rPr>
        <w:t xml:space="preserve"> </w:t>
      </w:r>
      <w:r w:rsidRPr="0088514C" w:rsidR="00317B31">
        <w:rPr>
          <w:color w:val="FF0000"/>
          <w:sz w:val="28"/>
          <w:szCs w:val="28"/>
        </w:rPr>
        <w:t>вину признал</w:t>
      </w:r>
      <w:r w:rsidRPr="0088514C" w:rsidR="003C5569">
        <w:rPr>
          <w:color w:val="FF0000"/>
          <w:sz w:val="28"/>
          <w:szCs w:val="28"/>
        </w:rPr>
        <w:t>, в содеянном раскаялся</w:t>
      </w:r>
      <w:r w:rsidRPr="0088514C" w:rsidR="00666F22">
        <w:rPr>
          <w:color w:val="FF0000"/>
          <w:sz w:val="28"/>
          <w:szCs w:val="28"/>
        </w:rPr>
        <w:t>.</w:t>
      </w:r>
    </w:p>
    <w:p w:rsidR="00925D62" w:rsidP="00DB7164">
      <w:pPr>
        <w:ind w:right="708" w:firstLine="709"/>
        <w:jc w:val="both"/>
        <w:rPr>
          <w:color w:val="FF0000"/>
          <w:sz w:val="28"/>
          <w:szCs w:val="28"/>
        </w:rPr>
      </w:pPr>
      <w:r w:rsidRPr="00DB7164">
        <w:rPr>
          <w:color w:val="FF0000"/>
          <w:sz w:val="28"/>
          <w:szCs w:val="28"/>
        </w:rPr>
        <w:t>В соответствии со ст.61 УК РФ,</w:t>
      </w:r>
      <w:r>
        <w:rPr>
          <w:color w:val="FF0000"/>
          <w:sz w:val="28"/>
          <w:szCs w:val="28"/>
        </w:rPr>
        <w:t xml:space="preserve"> с</w:t>
      </w:r>
      <w:r w:rsidRPr="0088514C" w:rsidR="004D7C1A">
        <w:rPr>
          <w:color w:val="FF0000"/>
          <w:sz w:val="28"/>
          <w:szCs w:val="28"/>
        </w:rPr>
        <w:t>мягчающи</w:t>
      </w:r>
      <w:r w:rsidRPr="0088514C" w:rsidR="00806BB6">
        <w:rPr>
          <w:color w:val="FF0000"/>
          <w:sz w:val="28"/>
          <w:szCs w:val="28"/>
        </w:rPr>
        <w:t>м</w:t>
      </w:r>
      <w:r w:rsidR="000034F6">
        <w:rPr>
          <w:color w:val="FF0000"/>
          <w:sz w:val="28"/>
          <w:szCs w:val="28"/>
        </w:rPr>
        <w:t>и</w:t>
      </w:r>
      <w:r w:rsidRPr="0088514C" w:rsidR="007A3501">
        <w:rPr>
          <w:color w:val="FF0000"/>
          <w:sz w:val="28"/>
          <w:szCs w:val="28"/>
        </w:rPr>
        <w:t xml:space="preserve"> наказание подсудимо</w:t>
      </w:r>
      <w:r w:rsidRPr="0088514C" w:rsidR="0091562C">
        <w:rPr>
          <w:color w:val="FF0000"/>
          <w:sz w:val="28"/>
          <w:szCs w:val="28"/>
        </w:rPr>
        <w:t>го</w:t>
      </w:r>
      <w:r w:rsidRPr="0088514C" w:rsidR="00806BB6">
        <w:rPr>
          <w:color w:val="FF0000"/>
          <w:sz w:val="28"/>
          <w:szCs w:val="28"/>
        </w:rPr>
        <w:t xml:space="preserve"> обстоятельств</w:t>
      </w:r>
      <w:r>
        <w:rPr>
          <w:color w:val="FF0000"/>
          <w:sz w:val="28"/>
          <w:szCs w:val="28"/>
        </w:rPr>
        <w:t>ами</w:t>
      </w:r>
      <w:r w:rsidRPr="0088514C" w:rsidR="007A3501">
        <w:rPr>
          <w:color w:val="FF0000"/>
          <w:sz w:val="28"/>
          <w:szCs w:val="28"/>
        </w:rPr>
        <w:t xml:space="preserve"> </w:t>
      </w:r>
      <w:r w:rsidRPr="0088514C" w:rsidR="007A3501">
        <w:rPr>
          <w:color w:val="FF0000"/>
          <w:sz w:val="28"/>
          <w:szCs w:val="28"/>
        </w:rPr>
        <w:t>суд</w:t>
      </w:r>
      <w:r w:rsidRPr="0088514C" w:rsidR="007A3501">
        <w:rPr>
          <w:color w:val="FF0000"/>
          <w:sz w:val="28"/>
          <w:szCs w:val="28"/>
        </w:rPr>
        <w:t xml:space="preserve"> признает</w:t>
      </w:r>
      <w:r>
        <w:rPr>
          <w:color w:val="FF0000"/>
          <w:sz w:val="28"/>
          <w:szCs w:val="28"/>
        </w:rPr>
        <w:t xml:space="preserve"> </w:t>
      </w:r>
      <w:r w:rsidRPr="005D7426" w:rsidR="005D7426">
        <w:rPr>
          <w:color w:val="FF0000"/>
          <w:sz w:val="28"/>
          <w:szCs w:val="28"/>
        </w:rPr>
        <w:t>добровольное возмещение имущественного ущерба, причиненного в результате преступления</w:t>
      </w:r>
      <w:r w:rsidR="005D7426">
        <w:rPr>
          <w:color w:val="FF0000"/>
          <w:sz w:val="28"/>
          <w:szCs w:val="28"/>
        </w:rPr>
        <w:t>,</w:t>
      </w:r>
      <w:r w:rsidRPr="005D7426" w:rsidR="005D7426">
        <w:rPr>
          <w:color w:val="FF0000"/>
          <w:sz w:val="28"/>
          <w:szCs w:val="28"/>
        </w:rPr>
        <w:t xml:space="preserve"> </w:t>
      </w:r>
      <w:r w:rsidR="00236C54">
        <w:rPr>
          <w:color w:val="FF0000"/>
          <w:sz w:val="28"/>
          <w:szCs w:val="28"/>
        </w:rPr>
        <w:t xml:space="preserve">состояние здоровья подсудимого, </w:t>
      </w:r>
      <w:r>
        <w:rPr>
          <w:color w:val="FF0000"/>
          <w:sz w:val="28"/>
          <w:szCs w:val="28"/>
        </w:rPr>
        <w:t xml:space="preserve">а также </w:t>
      </w:r>
      <w:r w:rsidR="00B10728">
        <w:rPr>
          <w:color w:val="FF0000"/>
          <w:sz w:val="28"/>
          <w:szCs w:val="28"/>
        </w:rPr>
        <w:t xml:space="preserve">его признание вины и </w:t>
      </w:r>
      <w:r w:rsidRPr="0088514C" w:rsidR="00CB595A">
        <w:rPr>
          <w:color w:val="FF0000"/>
          <w:sz w:val="28"/>
          <w:szCs w:val="28"/>
        </w:rPr>
        <w:t>раскаяние</w:t>
      </w:r>
      <w:r w:rsidRPr="0088514C" w:rsidR="002E5FBC">
        <w:rPr>
          <w:color w:val="FF0000"/>
          <w:sz w:val="28"/>
          <w:szCs w:val="28"/>
        </w:rPr>
        <w:t xml:space="preserve"> в содеянном</w:t>
      </w:r>
      <w:r w:rsidRPr="0088514C">
        <w:rPr>
          <w:color w:val="FF0000"/>
          <w:sz w:val="28"/>
          <w:szCs w:val="28"/>
        </w:rPr>
        <w:t>.</w:t>
      </w:r>
    </w:p>
    <w:p w:rsidR="002E5FBC" w:rsidRPr="0088514C" w:rsidP="00DB7164">
      <w:pPr>
        <w:ind w:right="708" w:firstLine="709"/>
        <w:jc w:val="both"/>
        <w:rPr>
          <w:color w:val="FF0000"/>
          <w:sz w:val="28"/>
          <w:szCs w:val="28"/>
        </w:rPr>
      </w:pPr>
      <w:r w:rsidRPr="00DB7164">
        <w:rPr>
          <w:color w:val="FF0000"/>
          <w:sz w:val="28"/>
          <w:szCs w:val="28"/>
        </w:rPr>
        <w:t>Отягчающих наказание обстоятельств, предусмотренных ст.63 УК РФ, судом не установлено.</w:t>
      </w:r>
    </w:p>
    <w:p w:rsidR="001F4C7C" w:rsidRPr="0088514C" w:rsidP="00DB7164">
      <w:pPr>
        <w:ind w:right="708" w:firstLine="709"/>
        <w:jc w:val="both"/>
        <w:rPr>
          <w:sz w:val="28"/>
          <w:szCs w:val="28"/>
        </w:rPr>
      </w:pPr>
      <w:r w:rsidRPr="0088514C">
        <w:rPr>
          <w:sz w:val="28"/>
          <w:szCs w:val="28"/>
        </w:rPr>
        <w:t>Принимая во внимание, что совершенн</w:t>
      </w:r>
      <w:r w:rsidRPr="0088514C" w:rsidR="002E5FBC">
        <w:rPr>
          <w:sz w:val="28"/>
          <w:szCs w:val="28"/>
        </w:rPr>
        <w:t>ое</w:t>
      </w:r>
      <w:r w:rsidRPr="0088514C">
        <w:rPr>
          <w:sz w:val="28"/>
          <w:szCs w:val="28"/>
        </w:rPr>
        <w:t xml:space="preserve"> преступлени</w:t>
      </w:r>
      <w:r w:rsidRPr="0088514C" w:rsidR="002E5FBC">
        <w:rPr>
          <w:sz w:val="28"/>
          <w:szCs w:val="28"/>
        </w:rPr>
        <w:t>е</w:t>
      </w:r>
      <w:r w:rsidRPr="0088514C">
        <w:rPr>
          <w:sz w:val="28"/>
          <w:szCs w:val="28"/>
        </w:rPr>
        <w:t xml:space="preserve"> относится к категории небольшой тяжести, оснований для изменения категории преступлени</w:t>
      </w:r>
      <w:r w:rsidRPr="0088514C" w:rsidR="002E5FBC">
        <w:rPr>
          <w:sz w:val="28"/>
          <w:szCs w:val="28"/>
        </w:rPr>
        <w:t>я</w:t>
      </w:r>
      <w:r w:rsidRPr="0088514C">
        <w:rPr>
          <w:sz w:val="28"/>
          <w:szCs w:val="28"/>
        </w:rPr>
        <w:t xml:space="preserve"> в порядке ч.6 ст.15 УК РФ не имеется. </w:t>
      </w:r>
    </w:p>
    <w:p w:rsidR="00144178" w:rsidP="005210AC">
      <w:pPr>
        <w:ind w:right="708" w:firstLine="708"/>
        <w:jc w:val="both"/>
        <w:rPr>
          <w:sz w:val="28"/>
          <w:szCs w:val="28"/>
        </w:rPr>
      </w:pPr>
      <w:r w:rsidRPr="0088514C">
        <w:rPr>
          <w:sz w:val="28"/>
          <w:szCs w:val="28"/>
        </w:rPr>
        <w:t>Учитывая изложенные обстоятельства, данные о личности подсудимо</w:t>
      </w:r>
      <w:r w:rsidRPr="0088514C" w:rsidR="007A3501">
        <w:rPr>
          <w:sz w:val="28"/>
          <w:szCs w:val="28"/>
        </w:rPr>
        <w:t>го</w:t>
      </w:r>
      <w:r w:rsidRPr="0088514C">
        <w:rPr>
          <w:sz w:val="28"/>
          <w:szCs w:val="28"/>
        </w:rPr>
        <w:t>, е</w:t>
      </w:r>
      <w:r w:rsidRPr="0088514C" w:rsidR="007A3501">
        <w:rPr>
          <w:sz w:val="28"/>
          <w:szCs w:val="28"/>
        </w:rPr>
        <w:t>го</w:t>
      </w:r>
      <w:r w:rsidRPr="0088514C">
        <w:rPr>
          <w:sz w:val="28"/>
          <w:szCs w:val="28"/>
        </w:rPr>
        <w:t xml:space="preserve"> имущественное положение, влияние уголовного наказания на е</w:t>
      </w:r>
      <w:r w:rsidRPr="0088514C" w:rsidR="007A3501">
        <w:rPr>
          <w:sz w:val="28"/>
          <w:szCs w:val="28"/>
        </w:rPr>
        <w:t>го</w:t>
      </w:r>
      <w:r w:rsidRPr="0088514C">
        <w:rPr>
          <w:sz w:val="28"/>
          <w:szCs w:val="28"/>
        </w:rPr>
        <w:t xml:space="preserve"> исправление, всех обстоятельств дела, суд приходит к выводу о назначении </w:t>
      </w:r>
      <w:r w:rsidRPr="0088514C" w:rsidR="00377C00">
        <w:rPr>
          <w:sz w:val="28"/>
          <w:szCs w:val="28"/>
        </w:rPr>
        <w:t xml:space="preserve">подсудимому </w:t>
      </w:r>
      <w:r w:rsidRPr="0088514C">
        <w:rPr>
          <w:sz w:val="28"/>
          <w:szCs w:val="28"/>
        </w:rPr>
        <w:t xml:space="preserve">наказания в виде </w:t>
      </w:r>
      <w:r w:rsidR="00B10728">
        <w:rPr>
          <w:sz w:val="28"/>
          <w:szCs w:val="28"/>
        </w:rPr>
        <w:t>обязательных работ</w:t>
      </w:r>
      <w:r w:rsidRPr="0088514C">
        <w:rPr>
          <w:sz w:val="28"/>
          <w:szCs w:val="28"/>
        </w:rPr>
        <w:t>, поскольку указанный вид наказания</w:t>
      </w:r>
      <w:r w:rsidRPr="0088514C" w:rsidR="0040758F">
        <w:rPr>
          <w:sz w:val="28"/>
          <w:szCs w:val="28"/>
        </w:rPr>
        <w:t xml:space="preserve"> являе</w:t>
      </w:r>
      <w:r w:rsidRPr="0088514C">
        <w:rPr>
          <w:sz w:val="28"/>
          <w:szCs w:val="28"/>
        </w:rPr>
        <w:t>тся адекватной и справедливой мерой ответственности за совершенн</w:t>
      </w:r>
      <w:r w:rsidRPr="0088514C" w:rsidR="002E5FBC">
        <w:rPr>
          <w:sz w:val="28"/>
          <w:szCs w:val="28"/>
        </w:rPr>
        <w:t>ое</w:t>
      </w:r>
      <w:r w:rsidRPr="0088514C" w:rsidR="006E6B34">
        <w:rPr>
          <w:sz w:val="28"/>
          <w:szCs w:val="28"/>
        </w:rPr>
        <w:t xml:space="preserve"> преступлени</w:t>
      </w:r>
      <w:r w:rsidRPr="0088514C" w:rsidR="002E5FBC">
        <w:rPr>
          <w:sz w:val="28"/>
          <w:szCs w:val="28"/>
        </w:rPr>
        <w:t>е</w:t>
      </w:r>
      <w:r w:rsidRPr="0088514C">
        <w:rPr>
          <w:sz w:val="28"/>
          <w:szCs w:val="28"/>
        </w:rPr>
        <w:t>.</w:t>
      </w:r>
    </w:p>
    <w:p w:rsidR="00806BB6" w:rsidP="005210AC">
      <w:pPr>
        <w:ind w:right="708" w:firstLine="708"/>
        <w:jc w:val="both"/>
        <w:rPr>
          <w:sz w:val="28"/>
          <w:szCs w:val="28"/>
        </w:rPr>
      </w:pPr>
      <w:r w:rsidRPr="0088514C">
        <w:rPr>
          <w:sz w:val="28"/>
          <w:szCs w:val="28"/>
        </w:rPr>
        <w:t xml:space="preserve"> </w:t>
      </w:r>
      <w:r w:rsidRPr="0088514C">
        <w:rPr>
          <w:sz w:val="28"/>
          <w:szCs w:val="28"/>
        </w:rPr>
        <w:t>Оснований для постановления приговора без назначения наказания, освобождения от наказания или применения отсрочки отбывания наказания не имеется.</w:t>
      </w:r>
    </w:p>
    <w:p w:rsidR="00144178" w:rsidP="005210AC">
      <w:pPr>
        <w:ind w:right="708" w:firstLine="708"/>
        <w:jc w:val="both"/>
        <w:rPr>
          <w:sz w:val="28"/>
          <w:szCs w:val="28"/>
        </w:rPr>
      </w:pPr>
      <w:r w:rsidRPr="000034F6">
        <w:rPr>
          <w:sz w:val="28"/>
          <w:szCs w:val="28"/>
        </w:rPr>
        <w:t>Вещественн</w:t>
      </w:r>
      <w:r w:rsidR="00E0270D">
        <w:rPr>
          <w:sz w:val="28"/>
          <w:szCs w:val="28"/>
        </w:rPr>
        <w:t>ы</w:t>
      </w:r>
      <w:r w:rsidRPr="000034F6">
        <w:rPr>
          <w:sz w:val="28"/>
          <w:szCs w:val="28"/>
        </w:rPr>
        <w:t>е доказательств</w:t>
      </w:r>
      <w:r w:rsidR="00E0270D">
        <w:rPr>
          <w:sz w:val="28"/>
          <w:szCs w:val="28"/>
        </w:rPr>
        <w:t>а</w:t>
      </w:r>
      <w:r w:rsidRPr="000034F6">
        <w:rPr>
          <w:sz w:val="28"/>
          <w:szCs w:val="28"/>
        </w:rPr>
        <w:t xml:space="preserve"> по делу: </w:t>
      </w:r>
      <w:r w:rsidRPr="00FD0113" w:rsidR="00FD0113">
        <w:rPr>
          <w:sz w:val="28"/>
          <w:szCs w:val="28"/>
        </w:rPr>
        <w:t>DVD-RW</w:t>
      </w:r>
      <w:r w:rsidRPr="00236C54" w:rsidR="00236C54">
        <w:rPr>
          <w:sz w:val="28"/>
          <w:szCs w:val="28"/>
        </w:rPr>
        <w:t xml:space="preserve"> диск</w:t>
      </w:r>
      <w:r>
        <w:rPr>
          <w:sz w:val="28"/>
          <w:szCs w:val="28"/>
        </w:rPr>
        <w:t xml:space="preserve"> </w:t>
      </w:r>
      <w:r w:rsidR="00AF38B9">
        <w:rPr>
          <w:sz w:val="28"/>
          <w:szCs w:val="28"/>
        </w:rPr>
        <w:t xml:space="preserve">необходимо </w:t>
      </w:r>
      <w:r>
        <w:rPr>
          <w:sz w:val="28"/>
          <w:szCs w:val="28"/>
        </w:rPr>
        <w:t>хранить в материалах уголовного дела.</w:t>
      </w:r>
    </w:p>
    <w:p w:rsidR="00E0270D" w:rsidP="005210AC">
      <w:pPr>
        <w:ind w:right="708" w:firstLine="708"/>
        <w:jc w:val="both"/>
        <w:rPr>
          <w:sz w:val="28"/>
          <w:szCs w:val="28"/>
        </w:rPr>
      </w:pPr>
      <w:r w:rsidRPr="00E0270D">
        <w:rPr>
          <w:sz w:val="28"/>
          <w:szCs w:val="28"/>
        </w:rPr>
        <w:t>Вещественн</w:t>
      </w:r>
      <w:r>
        <w:rPr>
          <w:sz w:val="28"/>
          <w:szCs w:val="28"/>
        </w:rPr>
        <w:t>ые доказательства</w:t>
      </w:r>
      <w:r w:rsidRPr="00E0270D">
        <w:rPr>
          <w:sz w:val="28"/>
          <w:szCs w:val="28"/>
        </w:rPr>
        <w:t xml:space="preserve"> по делу:</w:t>
      </w:r>
      <w:r w:rsidRPr="00E0270D">
        <w:t xml:space="preserve"> </w:t>
      </w:r>
      <w:r w:rsidRPr="00FD0113" w:rsidR="00FD0113">
        <w:rPr>
          <w:sz w:val="28"/>
          <w:szCs w:val="28"/>
        </w:rPr>
        <w:t>полимерный пакет с находящимися в нем четырьмя особями рыбы щука, с первоначальной упаковкой и опечаткой, а также полимерный пакет с находящимися в нем опечаткой с пояснительной надписью и рыболовной снастью «паук»</w:t>
      </w:r>
      <w:r w:rsidR="00333095">
        <w:rPr>
          <w:sz w:val="28"/>
          <w:szCs w:val="28"/>
        </w:rPr>
        <w:t xml:space="preserve"> </w:t>
      </w:r>
      <w:r>
        <w:rPr>
          <w:sz w:val="28"/>
          <w:szCs w:val="28"/>
        </w:rPr>
        <w:t>необходимо уничтожить.</w:t>
      </w:r>
    </w:p>
    <w:p w:rsidR="006B25DD" w:rsidRPr="0088514C" w:rsidP="005210AC">
      <w:pPr>
        <w:ind w:right="708" w:firstLine="708"/>
        <w:jc w:val="both"/>
        <w:rPr>
          <w:sz w:val="28"/>
          <w:szCs w:val="28"/>
        </w:rPr>
      </w:pPr>
      <w:r w:rsidRPr="0088514C">
        <w:rPr>
          <w:sz w:val="28"/>
          <w:szCs w:val="28"/>
        </w:rPr>
        <w:t>Процессуальные издержки – выплата на основании постановления дознавателя вознаграждения за счет средств федерального бюджета адвокату, осуществлявшему защиту обвиняемого по назначению в ходе дознания, взысканию с подсудимого не подлежит, в связи с рассмотрением дела в особом порядке судебного разбирательства.</w:t>
      </w:r>
    </w:p>
    <w:p w:rsidR="00C624CF" w:rsidRPr="0088514C" w:rsidP="005210AC">
      <w:pPr>
        <w:ind w:right="708" w:firstLine="708"/>
        <w:jc w:val="both"/>
        <w:rPr>
          <w:sz w:val="28"/>
          <w:szCs w:val="28"/>
        </w:rPr>
      </w:pPr>
      <w:r w:rsidRPr="0088514C">
        <w:rPr>
          <w:sz w:val="28"/>
          <w:szCs w:val="28"/>
        </w:rPr>
        <w:t>Процессуальные издержки – вознаграждение адвокату за участие в судебном заседании, в соответствии со ст.ст.131, 313 УПК РФ судом разрешаются отдельным постановлением.</w:t>
      </w:r>
    </w:p>
    <w:p w:rsidR="00F2531A" w:rsidRPr="0088514C" w:rsidP="00F2531A">
      <w:pPr>
        <w:widowControl w:val="0"/>
        <w:adjustRightInd w:val="0"/>
        <w:ind w:right="708" w:firstLine="708"/>
        <w:jc w:val="both"/>
        <w:rPr>
          <w:color w:val="000000"/>
          <w:sz w:val="28"/>
          <w:szCs w:val="28"/>
        </w:rPr>
      </w:pPr>
      <w:r w:rsidRPr="0088514C">
        <w:rPr>
          <w:color w:val="000000"/>
          <w:sz w:val="28"/>
          <w:szCs w:val="28"/>
        </w:rPr>
        <w:t xml:space="preserve">Руководствуясь ст.ст. </w:t>
      </w:r>
      <w:r w:rsidRPr="0088514C">
        <w:rPr>
          <w:sz w:val="28"/>
          <w:szCs w:val="28"/>
        </w:rPr>
        <w:t>316,317</w:t>
      </w:r>
      <w:r w:rsidRPr="0088514C">
        <w:rPr>
          <w:color w:val="000000"/>
          <w:sz w:val="28"/>
          <w:szCs w:val="28"/>
        </w:rPr>
        <w:t xml:space="preserve"> УПК РФ, суд</w:t>
      </w:r>
    </w:p>
    <w:p w:rsidR="0088514C" w:rsidRPr="0088514C" w:rsidP="00F2531A">
      <w:pPr>
        <w:widowControl w:val="0"/>
        <w:adjustRightInd w:val="0"/>
        <w:ind w:right="708" w:firstLine="708"/>
        <w:jc w:val="both"/>
        <w:rPr>
          <w:b/>
          <w:sz w:val="28"/>
          <w:szCs w:val="28"/>
        </w:rPr>
      </w:pPr>
    </w:p>
    <w:p w:rsidR="00D55035" w:rsidRPr="0088514C" w:rsidP="005210AC">
      <w:pPr>
        <w:ind w:right="708"/>
        <w:jc w:val="center"/>
        <w:rPr>
          <w:sz w:val="28"/>
          <w:szCs w:val="28"/>
        </w:rPr>
      </w:pPr>
      <w:r w:rsidRPr="0088514C">
        <w:rPr>
          <w:sz w:val="28"/>
          <w:szCs w:val="28"/>
        </w:rPr>
        <w:t>П Р И Г О В О Р И Л:</w:t>
      </w:r>
    </w:p>
    <w:p w:rsidR="00FD0113" w:rsidRPr="00FD0113" w:rsidP="00FD0113">
      <w:pPr>
        <w:adjustRightInd w:val="0"/>
        <w:ind w:right="708" w:firstLine="708"/>
        <w:jc w:val="both"/>
        <w:rPr>
          <w:sz w:val="28"/>
          <w:szCs w:val="28"/>
        </w:rPr>
      </w:pPr>
      <w:r w:rsidRPr="00FD0113">
        <w:rPr>
          <w:sz w:val="28"/>
          <w:szCs w:val="28"/>
        </w:rPr>
        <w:t xml:space="preserve">Признать БЕРА Дмитрия Александровича виновным в совершении преступления, предусмотренного </w:t>
      </w:r>
      <w:r w:rsidRPr="00FD0113">
        <w:rPr>
          <w:sz w:val="28"/>
          <w:szCs w:val="28"/>
        </w:rPr>
        <w:t>п.п</w:t>
      </w:r>
      <w:r w:rsidRPr="00FD0113">
        <w:rPr>
          <w:sz w:val="28"/>
          <w:szCs w:val="28"/>
        </w:rPr>
        <w:t xml:space="preserve">. «б», «в» ч.1 ст.256 УК </w:t>
      </w:r>
      <w:r w:rsidRPr="00FD0113">
        <w:rPr>
          <w:sz w:val="28"/>
          <w:szCs w:val="28"/>
        </w:rPr>
        <w:t>РФ и назначить ему наказание в виде обязательных работ на срок 200 (двести) часов.</w:t>
      </w:r>
    </w:p>
    <w:p w:rsidR="00FD0113" w:rsidRPr="00FD0113" w:rsidP="00FD0113">
      <w:pPr>
        <w:adjustRightInd w:val="0"/>
        <w:ind w:right="708" w:firstLine="708"/>
        <w:jc w:val="both"/>
        <w:rPr>
          <w:sz w:val="28"/>
          <w:szCs w:val="28"/>
        </w:rPr>
      </w:pPr>
      <w:r w:rsidRPr="00FD0113">
        <w:rPr>
          <w:sz w:val="28"/>
          <w:szCs w:val="28"/>
        </w:rPr>
        <w:t>Меру пресечения осужденному Беру Д.А. в виде подписки о невыезде и надлежащем поведении по вступлению приговора в законную силу – отменить.</w:t>
      </w:r>
    </w:p>
    <w:p w:rsidR="00FD0113" w:rsidRPr="00FD0113" w:rsidP="00FD0113">
      <w:pPr>
        <w:adjustRightInd w:val="0"/>
        <w:ind w:right="708" w:firstLine="708"/>
        <w:jc w:val="both"/>
        <w:rPr>
          <w:sz w:val="28"/>
          <w:szCs w:val="28"/>
        </w:rPr>
      </w:pPr>
      <w:r w:rsidRPr="00FD0113">
        <w:rPr>
          <w:sz w:val="28"/>
          <w:szCs w:val="28"/>
        </w:rPr>
        <w:t>Вещественное доказательство по делу: DVD-RW диск – хранить в материалах уголовного дела.</w:t>
      </w:r>
    </w:p>
    <w:p w:rsidR="00FD0113" w:rsidRPr="00FD0113" w:rsidP="00FD0113">
      <w:pPr>
        <w:adjustRightInd w:val="0"/>
        <w:ind w:right="708" w:firstLine="708"/>
        <w:jc w:val="both"/>
        <w:rPr>
          <w:sz w:val="28"/>
          <w:szCs w:val="28"/>
        </w:rPr>
      </w:pPr>
      <w:r w:rsidRPr="00FD0113">
        <w:rPr>
          <w:sz w:val="28"/>
          <w:szCs w:val="28"/>
        </w:rPr>
        <w:t>Вещественные доказательство по делу: полимерный пакет с находящимися в нем четырьмя особями рыбы щука, с первоначальной упаковкой и опечаткой, а также полимерный пакет с находящимися в нем опечаткой с пояснительной надписью и рыболовной снастью «паук», хранящиеся в камере хранения вещественных доказательств Сургутского ЛО МВД России на транспорте – уничтожить, исполнение приговора в данной части поручить указанному органу.</w:t>
      </w:r>
    </w:p>
    <w:p w:rsidR="00FD0113" w:rsidRPr="00FD0113" w:rsidP="00FD0113">
      <w:pPr>
        <w:adjustRightInd w:val="0"/>
        <w:ind w:right="708" w:firstLine="708"/>
        <w:jc w:val="both"/>
        <w:rPr>
          <w:sz w:val="28"/>
          <w:szCs w:val="28"/>
        </w:rPr>
      </w:pPr>
      <w:r w:rsidRPr="00FD0113">
        <w:rPr>
          <w:sz w:val="28"/>
          <w:szCs w:val="28"/>
        </w:rPr>
        <w:t xml:space="preserve">Приговор может быть обжалован в апелляционном порядке в Сургутский городской суд </w:t>
      </w:r>
      <w:r w:rsidRPr="00FD0113">
        <w:rPr>
          <w:sz w:val="28"/>
          <w:szCs w:val="28"/>
        </w:rPr>
        <w:t>через мирового судью</w:t>
      </w:r>
      <w:r w:rsidRPr="00FD0113">
        <w:rPr>
          <w:sz w:val="28"/>
          <w:szCs w:val="28"/>
        </w:rPr>
        <w:t xml:space="preserve"> судебного участка № 14 Сургутского судебного района города окружного значения Сургут в течение 15 суток со дня его провозглашения.</w:t>
      </w:r>
    </w:p>
    <w:p w:rsidR="006638B2" w:rsidRPr="0088514C" w:rsidP="00FD0113">
      <w:pPr>
        <w:adjustRightInd w:val="0"/>
        <w:ind w:right="708" w:firstLine="708"/>
        <w:jc w:val="both"/>
        <w:rPr>
          <w:rFonts w:eastAsiaTheme="minorHAnsi"/>
          <w:sz w:val="28"/>
          <w:szCs w:val="28"/>
          <w:lang w:eastAsia="en-US"/>
        </w:rPr>
      </w:pPr>
      <w:r w:rsidRPr="00FD0113">
        <w:rPr>
          <w:sz w:val="28"/>
          <w:szCs w:val="28"/>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r w:rsidRPr="00144178" w:rsidR="00144178">
        <w:rPr>
          <w:sz w:val="28"/>
          <w:szCs w:val="28"/>
        </w:rPr>
        <w:t>.</w:t>
      </w:r>
    </w:p>
    <w:p w:rsidR="00F2531A" w:rsidRPr="0088514C" w:rsidP="00F2531A">
      <w:pPr>
        <w:adjustRightInd w:val="0"/>
        <w:ind w:right="708" w:firstLine="708"/>
        <w:jc w:val="both"/>
        <w:rPr>
          <w:sz w:val="28"/>
          <w:szCs w:val="28"/>
        </w:rPr>
      </w:pPr>
    </w:p>
    <w:p w:rsidR="005210AC" w:rsidRPr="002861EF" w:rsidP="00F2531A">
      <w:pPr>
        <w:ind w:right="708"/>
        <w:rPr>
          <w:sz w:val="28"/>
          <w:szCs w:val="28"/>
        </w:rPr>
      </w:pPr>
      <w:r w:rsidRPr="0088514C">
        <w:rPr>
          <w:sz w:val="28"/>
          <w:szCs w:val="28"/>
        </w:rPr>
        <w:t>Мировой судья</w:t>
      </w:r>
      <w:r w:rsidRPr="0088514C">
        <w:rPr>
          <w:sz w:val="28"/>
          <w:szCs w:val="28"/>
        </w:rPr>
        <w:tab/>
      </w:r>
      <w:r w:rsidRPr="0088514C">
        <w:rPr>
          <w:sz w:val="28"/>
          <w:szCs w:val="28"/>
        </w:rPr>
        <w:tab/>
      </w:r>
      <w:r w:rsidRPr="0088514C">
        <w:rPr>
          <w:sz w:val="28"/>
          <w:szCs w:val="28"/>
        </w:rPr>
        <w:tab/>
      </w:r>
      <w:r w:rsidRPr="0088514C">
        <w:rPr>
          <w:sz w:val="28"/>
          <w:szCs w:val="28"/>
        </w:rPr>
        <w:tab/>
      </w:r>
      <w:r w:rsidRPr="0088514C">
        <w:rPr>
          <w:sz w:val="28"/>
          <w:szCs w:val="28"/>
        </w:rPr>
        <w:tab/>
      </w:r>
      <w:r w:rsidRPr="0088514C">
        <w:rPr>
          <w:sz w:val="28"/>
          <w:szCs w:val="28"/>
        </w:rPr>
        <w:tab/>
      </w:r>
      <w:r w:rsidRPr="0088514C">
        <w:rPr>
          <w:sz w:val="28"/>
          <w:szCs w:val="28"/>
        </w:rPr>
        <w:tab/>
      </w:r>
      <w:r w:rsidRPr="0088514C">
        <w:rPr>
          <w:sz w:val="28"/>
          <w:szCs w:val="28"/>
        </w:rPr>
        <w:tab/>
        <w:t xml:space="preserve"> Долгов В.П.</w:t>
      </w:r>
    </w:p>
    <w:p w:rsidR="00710B14" w:rsidP="005210AC">
      <w:pPr>
        <w:autoSpaceDE/>
        <w:autoSpaceDN/>
        <w:ind w:right="708"/>
        <w:jc w:val="both"/>
      </w:pPr>
    </w:p>
    <w:p w:rsidR="00B90767" w:rsidRPr="0099691F" w:rsidP="005210AC">
      <w:pPr>
        <w:autoSpaceDE/>
        <w:autoSpaceDN/>
        <w:ind w:right="708"/>
        <w:jc w:val="both"/>
        <w:rPr>
          <w:sz w:val="28"/>
          <w:szCs w:val="28"/>
        </w:rPr>
      </w:pPr>
    </w:p>
    <w:sectPr w:rsidSect="006E13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C7C"/>
    <w:rsid w:val="000005E3"/>
    <w:rsid w:val="0000104C"/>
    <w:rsid w:val="00001464"/>
    <w:rsid w:val="000016BF"/>
    <w:rsid w:val="00001B11"/>
    <w:rsid w:val="00001B92"/>
    <w:rsid w:val="00001DB2"/>
    <w:rsid w:val="00002845"/>
    <w:rsid w:val="00002D25"/>
    <w:rsid w:val="00002D7B"/>
    <w:rsid w:val="00003110"/>
    <w:rsid w:val="00003432"/>
    <w:rsid w:val="000034F6"/>
    <w:rsid w:val="0000409C"/>
    <w:rsid w:val="00004196"/>
    <w:rsid w:val="000050FB"/>
    <w:rsid w:val="00005761"/>
    <w:rsid w:val="00006851"/>
    <w:rsid w:val="0000716A"/>
    <w:rsid w:val="00007586"/>
    <w:rsid w:val="00007E66"/>
    <w:rsid w:val="00011133"/>
    <w:rsid w:val="00011ACF"/>
    <w:rsid w:val="00012924"/>
    <w:rsid w:val="00013701"/>
    <w:rsid w:val="00013991"/>
    <w:rsid w:val="00013CE7"/>
    <w:rsid w:val="00015416"/>
    <w:rsid w:val="000159D8"/>
    <w:rsid w:val="00015EE5"/>
    <w:rsid w:val="00016762"/>
    <w:rsid w:val="0001799B"/>
    <w:rsid w:val="00017FB5"/>
    <w:rsid w:val="0002058B"/>
    <w:rsid w:val="000212BC"/>
    <w:rsid w:val="00022183"/>
    <w:rsid w:val="000221F9"/>
    <w:rsid w:val="0002252B"/>
    <w:rsid w:val="000233A8"/>
    <w:rsid w:val="00023600"/>
    <w:rsid w:val="00024491"/>
    <w:rsid w:val="00025341"/>
    <w:rsid w:val="0002546D"/>
    <w:rsid w:val="00025879"/>
    <w:rsid w:val="00025DC0"/>
    <w:rsid w:val="00026081"/>
    <w:rsid w:val="00026130"/>
    <w:rsid w:val="0002698D"/>
    <w:rsid w:val="00026B8F"/>
    <w:rsid w:val="0003030D"/>
    <w:rsid w:val="000305C4"/>
    <w:rsid w:val="00031FB6"/>
    <w:rsid w:val="000320AF"/>
    <w:rsid w:val="000321C1"/>
    <w:rsid w:val="0003311B"/>
    <w:rsid w:val="000332B0"/>
    <w:rsid w:val="0003332B"/>
    <w:rsid w:val="00033ACE"/>
    <w:rsid w:val="00034AD2"/>
    <w:rsid w:val="00035D65"/>
    <w:rsid w:val="00036825"/>
    <w:rsid w:val="00036FA7"/>
    <w:rsid w:val="00037788"/>
    <w:rsid w:val="00037D94"/>
    <w:rsid w:val="00042829"/>
    <w:rsid w:val="0004299F"/>
    <w:rsid w:val="00045075"/>
    <w:rsid w:val="00046525"/>
    <w:rsid w:val="00046BCF"/>
    <w:rsid w:val="000501A3"/>
    <w:rsid w:val="00051259"/>
    <w:rsid w:val="00051460"/>
    <w:rsid w:val="000524B8"/>
    <w:rsid w:val="00052C0C"/>
    <w:rsid w:val="00052F94"/>
    <w:rsid w:val="00054717"/>
    <w:rsid w:val="00054973"/>
    <w:rsid w:val="00054A36"/>
    <w:rsid w:val="000550AB"/>
    <w:rsid w:val="00055A70"/>
    <w:rsid w:val="00055FFE"/>
    <w:rsid w:val="000561C1"/>
    <w:rsid w:val="000567D7"/>
    <w:rsid w:val="00057C93"/>
    <w:rsid w:val="00060083"/>
    <w:rsid w:val="00060911"/>
    <w:rsid w:val="00060D83"/>
    <w:rsid w:val="0006194B"/>
    <w:rsid w:val="00061C30"/>
    <w:rsid w:val="00061D81"/>
    <w:rsid w:val="000638F4"/>
    <w:rsid w:val="00064019"/>
    <w:rsid w:val="0006429F"/>
    <w:rsid w:val="00064B1A"/>
    <w:rsid w:val="000659BF"/>
    <w:rsid w:val="00065F9C"/>
    <w:rsid w:val="000673DE"/>
    <w:rsid w:val="000677FA"/>
    <w:rsid w:val="00067C2C"/>
    <w:rsid w:val="00067EF7"/>
    <w:rsid w:val="00070D88"/>
    <w:rsid w:val="0007154C"/>
    <w:rsid w:val="00071AAA"/>
    <w:rsid w:val="00072155"/>
    <w:rsid w:val="00072176"/>
    <w:rsid w:val="00073A00"/>
    <w:rsid w:val="0007472F"/>
    <w:rsid w:val="00076701"/>
    <w:rsid w:val="00077292"/>
    <w:rsid w:val="000801AE"/>
    <w:rsid w:val="00080415"/>
    <w:rsid w:val="00081D9F"/>
    <w:rsid w:val="000824B5"/>
    <w:rsid w:val="0008432F"/>
    <w:rsid w:val="000844A8"/>
    <w:rsid w:val="00085707"/>
    <w:rsid w:val="000865A4"/>
    <w:rsid w:val="0008687B"/>
    <w:rsid w:val="0009201C"/>
    <w:rsid w:val="00092C2B"/>
    <w:rsid w:val="000931B2"/>
    <w:rsid w:val="00093EC0"/>
    <w:rsid w:val="00094363"/>
    <w:rsid w:val="00094677"/>
    <w:rsid w:val="00094BDD"/>
    <w:rsid w:val="00094D4B"/>
    <w:rsid w:val="00094EA1"/>
    <w:rsid w:val="00095887"/>
    <w:rsid w:val="000959F3"/>
    <w:rsid w:val="00095CFB"/>
    <w:rsid w:val="000976FF"/>
    <w:rsid w:val="000A08A3"/>
    <w:rsid w:val="000A09DA"/>
    <w:rsid w:val="000A0BAB"/>
    <w:rsid w:val="000A2C59"/>
    <w:rsid w:val="000A2CD8"/>
    <w:rsid w:val="000A2D36"/>
    <w:rsid w:val="000A4882"/>
    <w:rsid w:val="000A6B3B"/>
    <w:rsid w:val="000A7586"/>
    <w:rsid w:val="000B0103"/>
    <w:rsid w:val="000B086C"/>
    <w:rsid w:val="000B0C0C"/>
    <w:rsid w:val="000B0FDB"/>
    <w:rsid w:val="000B197C"/>
    <w:rsid w:val="000B34B2"/>
    <w:rsid w:val="000B3817"/>
    <w:rsid w:val="000B423A"/>
    <w:rsid w:val="000B6D6E"/>
    <w:rsid w:val="000B73A5"/>
    <w:rsid w:val="000C238E"/>
    <w:rsid w:val="000C26B4"/>
    <w:rsid w:val="000C271C"/>
    <w:rsid w:val="000C2CB2"/>
    <w:rsid w:val="000C37BF"/>
    <w:rsid w:val="000C416B"/>
    <w:rsid w:val="000C48B3"/>
    <w:rsid w:val="000C4FF0"/>
    <w:rsid w:val="000C53F6"/>
    <w:rsid w:val="000C57C6"/>
    <w:rsid w:val="000C6276"/>
    <w:rsid w:val="000C72F9"/>
    <w:rsid w:val="000C79C3"/>
    <w:rsid w:val="000D15F7"/>
    <w:rsid w:val="000D26B0"/>
    <w:rsid w:val="000D2B9B"/>
    <w:rsid w:val="000D3C62"/>
    <w:rsid w:val="000D3C92"/>
    <w:rsid w:val="000D561A"/>
    <w:rsid w:val="000D5A1D"/>
    <w:rsid w:val="000D689E"/>
    <w:rsid w:val="000D6BE0"/>
    <w:rsid w:val="000D70C2"/>
    <w:rsid w:val="000D79DD"/>
    <w:rsid w:val="000D7A78"/>
    <w:rsid w:val="000E06FB"/>
    <w:rsid w:val="000E09EB"/>
    <w:rsid w:val="000E0D05"/>
    <w:rsid w:val="000E2613"/>
    <w:rsid w:val="000E292B"/>
    <w:rsid w:val="000E3229"/>
    <w:rsid w:val="000E3B10"/>
    <w:rsid w:val="000E45E5"/>
    <w:rsid w:val="000E4DD1"/>
    <w:rsid w:val="000E5419"/>
    <w:rsid w:val="000E5BB2"/>
    <w:rsid w:val="000E5C47"/>
    <w:rsid w:val="000E6DE9"/>
    <w:rsid w:val="000E70B7"/>
    <w:rsid w:val="000E72BF"/>
    <w:rsid w:val="000E7760"/>
    <w:rsid w:val="000F0874"/>
    <w:rsid w:val="000F096E"/>
    <w:rsid w:val="000F1F89"/>
    <w:rsid w:val="000F2F30"/>
    <w:rsid w:val="000F32B8"/>
    <w:rsid w:val="000F3C86"/>
    <w:rsid w:val="000F3DDE"/>
    <w:rsid w:val="000F6335"/>
    <w:rsid w:val="000F756C"/>
    <w:rsid w:val="000F7B73"/>
    <w:rsid w:val="001000A0"/>
    <w:rsid w:val="00100355"/>
    <w:rsid w:val="00100E45"/>
    <w:rsid w:val="00101179"/>
    <w:rsid w:val="001019C7"/>
    <w:rsid w:val="0010346F"/>
    <w:rsid w:val="001038AB"/>
    <w:rsid w:val="0010438C"/>
    <w:rsid w:val="00104EBA"/>
    <w:rsid w:val="00106137"/>
    <w:rsid w:val="00107ADF"/>
    <w:rsid w:val="00107CDC"/>
    <w:rsid w:val="0011031D"/>
    <w:rsid w:val="001109CA"/>
    <w:rsid w:val="001121D6"/>
    <w:rsid w:val="001132A2"/>
    <w:rsid w:val="001133E9"/>
    <w:rsid w:val="00113901"/>
    <w:rsid w:val="00113C02"/>
    <w:rsid w:val="001140F8"/>
    <w:rsid w:val="00114731"/>
    <w:rsid w:val="001149A8"/>
    <w:rsid w:val="00115FC5"/>
    <w:rsid w:val="00116B69"/>
    <w:rsid w:val="00117EC3"/>
    <w:rsid w:val="00120250"/>
    <w:rsid w:val="00120586"/>
    <w:rsid w:val="00120BFF"/>
    <w:rsid w:val="001229F5"/>
    <w:rsid w:val="00122F03"/>
    <w:rsid w:val="00123516"/>
    <w:rsid w:val="00123F45"/>
    <w:rsid w:val="001242A4"/>
    <w:rsid w:val="001243E5"/>
    <w:rsid w:val="00126063"/>
    <w:rsid w:val="001263F7"/>
    <w:rsid w:val="00130E89"/>
    <w:rsid w:val="00131D8D"/>
    <w:rsid w:val="00132236"/>
    <w:rsid w:val="00132D34"/>
    <w:rsid w:val="001332CB"/>
    <w:rsid w:val="00133411"/>
    <w:rsid w:val="00133EEC"/>
    <w:rsid w:val="00133F53"/>
    <w:rsid w:val="00134AD2"/>
    <w:rsid w:val="00135EAC"/>
    <w:rsid w:val="001368BC"/>
    <w:rsid w:val="001368E8"/>
    <w:rsid w:val="00137529"/>
    <w:rsid w:val="00137739"/>
    <w:rsid w:val="00137742"/>
    <w:rsid w:val="001377E2"/>
    <w:rsid w:val="001409A6"/>
    <w:rsid w:val="00140C1C"/>
    <w:rsid w:val="00141DC0"/>
    <w:rsid w:val="00142944"/>
    <w:rsid w:val="00143501"/>
    <w:rsid w:val="00143A82"/>
    <w:rsid w:val="00143E80"/>
    <w:rsid w:val="0014411F"/>
    <w:rsid w:val="00144178"/>
    <w:rsid w:val="00144404"/>
    <w:rsid w:val="00144F60"/>
    <w:rsid w:val="00145164"/>
    <w:rsid w:val="001460B9"/>
    <w:rsid w:val="001469E0"/>
    <w:rsid w:val="001469EB"/>
    <w:rsid w:val="00147CD0"/>
    <w:rsid w:val="001500F1"/>
    <w:rsid w:val="00150D6B"/>
    <w:rsid w:val="00151003"/>
    <w:rsid w:val="001514CA"/>
    <w:rsid w:val="00151729"/>
    <w:rsid w:val="00151AE2"/>
    <w:rsid w:val="00152919"/>
    <w:rsid w:val="001534AB"/>
    <w:rsid w:val="001537B1"/>
    <w:rsid w:val="001540E2"/>
    <w:rsid w:val="00156259"/>
    <w:rsid w:val="00156644"/>
    <w:rsid w:val="00162143"/>
    <w:rsid w:val="0016235A"/>
    <w:rsid w:val="00162C34"/>
    <w:rsid w:val="0016451C"/>
    <w:rsid w:val="0016488F"/>
    <w:rsid w:val="00164947"/>
    <w:rsid w:val="001649B5"/>
    <w:rsid w:val="0016620F"/>
    <w:rsid w:val="00167711"/>
    <w:rsid w:val="00167B59"/>
    <w:rsid w:val="00170514"/>
    <w:rsid w:val="00171534"/>
    <w:rsid w:val="00171A57"/>
    <w:rsid w:val="00171A8D"/>
    <w:rsid w:val="00172098"/>
    <w:rsid w:val="0017225F"/>
    <w:rsid w:val="001741C2"/>
    <w:rsid w:val="00174232"/>
    <w:rsid w:val="00174AA7"/>
    <w:rsid w:val="001762AF"/>
    <w:rsid w:val="001768A5"/>
    <w:rsid w:val="001779C1"/>
    <w:rsid w:val="00180291"/>
    <w:rsid w:val="00181790"/>
    <w:rsid w:val="00181895"/>
    <w:rsid w:val="00182458"/>
    <w:rsid w:val="00182E96"/>
    <w:rsid w:val="001833A0"/>
    <w:rsid w:val="001840E4"/>
    <w:rsid w:val="00184533"/>
    <w:rsid w:val="00184634"/>
    <w:rsid w:val="00184C75"/>
    <w:rsid w:val="001862DD"/>
    <w:rsid w:val="00186304"/>
    <w:rsid w:val="0018651F"/>
    <w:rsid w:val="00187A38"/>
    <w:rsid w:val="001903CB"/>
    <w:rsid w:val="0019190B"/>
    <w:rsid w:val="0019235F"/>
    <w:rsid w:val="00192410"/>
    <w:rsid w:val="001927D6"/>
    <w:rsid w:val="00192F27"/>
    <w:rsid w:val="00193EAF"/>
    <w:rsid w:val="00194521"/>
    <w:rsid w:val="00195628"/>
    <w:rsid w:val="001965AA"/>
    <w:rsid w:val="00196806"/>
    <w:rsid w:val="0019693E"/>
    <w:rsid w:val="00196ADF"/>
    <w:rsid w:val="001A0E7A"/>
    <w:rsid w:val="001A1BD1"/>
    <w:rsid w:val="001A1F48"/>
    <w:rsid w:val="001A28D8"/>
    <w:rsid w:val="001A2F3C"/>
    <w:rsid w:val="001A323B"/>
    <w:rsid w:val="001A361E"/>
    <w:rsid w:val="001A4584"/>
    <w:rsid w:val="001A4837"/>
    <w:rsid w:val="001A51F4"/>
    <w:rsid w:val="001A535D"/>
    <w:rsid w:val="001A5864"/>
    <w:rsid w:val="001A6199"/>
    <w:rsid w:val="001A7E84"/>
    <w:rsid w:val="001B2628"/>
    <w:rsid w:val="001B2E79"/>
    <w:rsid w:val="001B3C8E"/>
    <w:rsid w:val="001B4D74"/>
    <w:rsid w:val="001B584B"/>
    <w:rsid w:val="001B5F9E"/>
    <w:rsid w:val="001B67C9"/>
    <w:rsid w:val="001B7FB9"/>
    <w:rsid w:val="001C2A11"/>
    <w:rsid w:val="001C2FB9"/>
    <w:rsid w:val="001C388E"/>
    <w:rsid w:val="001C4071"/>
    <w:rsid w:val="001C4BAC"/>
    <w:rsid w:val="001C553A"/>
    <w:rsid w:val="001C58B4"/>
    <w:rsid w:val="001C6204"/>
    <w:rsid w:val="001C6C7D"/>
    <w:rsid w:val="001C743F"/>
    <w:rsid w:val="001C776E"/>
    <w:rsid w:val="001C799B"/>
    <w:rsid w:val="001D06AC"/>
    <w:rsid w:val="001D0E79"/>
    <w:rsid w:val="001D1523"/>
    <w:rsid w:val="001D290C"/>
    <w:rsid w:val="001D3EDB"/>
    <w:rsid w:val="001D54F1"/>
    <w:rsid w:val="001D5577"/>
    <w:rsid w:val="001D5AFB"/>
    <w:rsid w:val="001D616D"/>
    <w:rsid w:val="001D6656"/>
    <w:rsid w:val="001D6A2F"/>
    <w:rsid w:val="001D6AB5"/>
    <w:rsid w:val="001E0C2C"/>
    <w:rsid w:val="001E0FC8"/>
    <w:rsid w:val="001E12B0"/>
    <w:rsid w:val="001E1F60"/>
    <w:rsid w:val="001E1FE7"/>
    <w:rsid w:val="001E230C"/>
    <w:rsid w:val="001E262A"/>
    <w:rsid w:val="001E2C5A"/>
    <w:rsid w:val="001E3610"/>
    <w:rsid w:val="001E40F4"/>
    <w:rsid w:val="001E43AF"/>
    <w:rsid w:val="001E52ED"/>
    <w:rsid w:val="001E540C"/>
    <w:rsid w:val="001E5CD1"/>
    <w:rsid w:val="001E6C87"/>
    <w:rsid w:val="001E6DAF"/>
    <w:rsid w:val="001E6F90"/>
    <w:rsid w:val="001E726B"/>
    <w:rsid w:val="001F01E5"/>
    <w:rsid w:val="001F0D5A"/>
    <w:rsid w:val="001F1525"/>
    <w:rsid w:val="001F21F3"/>
    <w:rsid w:val="001F2C93"/>
    <w:rsid w:val="001F2D8A"/>
    <w:rsid w:val="001F300A"/>
    <w:rsid w:val="001F3B60"/>
    <w:rsid w:val="001F3E33"/>
    <w:rsid w:val="001F4328"/>
    <w:rsid w:val="001F4514"/>
    <w:rsid w:val="001F4B49"/>
    <w:rsid w:val="001F4C7C"/>
    <w:rsid w:val="001F56CC"/>
    <w:rsid w:val="001F767D"/>
    <w:rsid w:val="0020090B"/>
    <w:rsid w:val="002012D2"/>
    <w:rsid w:val="00201451"/>
    <w:rsid w:val="00201851"/>
    <w:rsid w:val="00201A23"/>
    <w:rsid w:val="00201F35"/>
    <w:rsid w:val="00202310"/>
    <w:rsid w:val="0020260D"/>
    <w:rsid w:val="0020273A"/>
    <w:rsid w:val="00203290"/>
    <w:rsid w:val="00203C0F"/>
    <w:rsid w:val="00204B2B"/>
    <w:rsid w:val="00204FA3"/>
    <w:rsid w:val="00207197"/>
    <w:rsid w:val="0021044E"/>
    <w:rsid w:val="002106D3"/>
    <w:rsid w:val="00210CC3"/>
    <w:rsid w:val="002120D4"/>
    <w:rsid w:val="002126B8"/>
    <w:rsid w:val="00213F66"/>
    <w:rsid w:val="00214169"/>
    <w:rsid w:val="00214511"/>
    <w:rsid w:val="0021510D"/>
    <w:rsid w:val="00215834"/>
    <w:rsid w:val="00215940"/>
    <w:rsid w:val="00216106"/>
    <w:rsid w:val="0021616A"/>
    <w:rsid w:val="00216444"/>
    <w:rsid w:val="0021644C"/>
    <w:rsid w:val="002179E4"/>
    <w:rsid w:val="00217BDD"/>
    <w:rsid w:val="002200ED"/>
    <w:rsid w:val="002205F3"/>
    <w:rsid w:val="002208DF"/>
    <w:rsid w:val="00222923"/>
    <w:rsid w:val="0022338C"/>
    <w:rsid w:val="00224374"/>
    <w:rsid w:val="0022493F"/>
    <w:rsid w:val="00225AAA"/>
    <w:rsid w:val="002262EA"/>
    <w:rsid w:val="002271C5"/>
    <w:rsid w:val="00227E3C"/>
    <w:rsid w:val="00230201"/>
    <w:rsid w:val="0023034C"/>
    <w:rsid w:val="00230591"/>
    <w:rsid w:val="00230E15"/>
    <w:rsid w:val="00231A5A"/>
    <w:rsid w:val="00232EAE"/>
    <w:rsid w:val="00233D24"/>
    <w:rsid w:val="00233DFA"/>
    <w:rsid w:val="002345B6"/>
    <w:rsid w:val="00235950"/>
    <w:rsid w:val="00236C54"/>
    <w:rsid w:val="00240859"/>
    <w:rsid w:val="0024094C"/>
    <w:rsid w:val="002409AC"/>
    <w:rsid w:val="00241203"/>
    <w:rsid w:val="0024382C"/>
    <w:rsid w:val="00243FA4"/>
    <w:rsid w:val="00243FF1"/>
    <w:rsid w:val="002454BC"/>
    <w:rsid w:val="00245F5D"/>
    <w:rsid w:val="0024701F"/>
    <w:rsid w:val="00250184"/>
    <w:rsid w:val="0025070B"/>
    <w:rsid w:val="00251B7D"/>
    <w:rsid w:val="00251D7D"/>
    <w:rsid w:val="00252A5F"/>
    <w:rsid w:val="00253252"/>
    <w:rsid w:val="002543AD"/>
    <w:rsid w:val="0025481B"/>
    <w:rsid w:val="00254993"/>
    <w:rsid w:val="00254CB3"/>
    <w:rsid w:val="00255467"/>
    <w:rsid w:val="0025579B"/>
    <w:rsid w:val="002562BF"/>
    <w:rsid w:val="00256921"/>
    <w:rsid w:val="0025711E"/>
    <w:rsid w:val="00257523"/>
    <w:rsid w:val="00257668"/>
    <w:rsid w:val="00257E57"/>
    <w:rsid w:val="00262385"/>
    <w:rsid w:val="00263828"/>
    <w:rsid w:val="0026424A"/>
    <w:rsid w:val="002642ED"/>
    <w:rsid w:val="002646EB"/>
    <w:rsid w:val="00265EBD"/>
    <w:rsid w:val="00270577"/>
    <w:rsid w:val="0027063B"/>
    <w:rsid w:val="002710EE"/>
    <w:rsid w:val="0027162B"/>
    <w:rsid w:val="00271760"/>
    <w:rsid w:val="00272485"/>
    <w:rsid w:val="0027257A"/>
    <w:rsid w:val="00272AB4"/>
    <w:rsid w:val="002732AE"/>
    <w:rsid w:val="002732B0"/>
    <w:rsid w:val="002740CC"/>
    <w:rsid w:val="002760CF"/>
    <w:rsid w:val="00276DBA"/>
    <w:rsid w:val="00280E15"/>
    <w:rsid w:val="00280F0F"/>
    <w:rsid w:val="00281291"/>
    <w:rsid w:val="00281CA9"/>
    <w:rsid w:val="0028292A"/>
    <w:rsid w:val="00283BDE"/>
    <w:rsid w:val="00285D9F"/>
    <w:rsid w:val="00285F22"/>
    <w:rsid w:val="002861EF"/>
    <w:rsid w:val="00286A5A"/>
    <w:rsid w:val="00290AF9"/>
    <w:rsid w:val="00290B12"/>
    <w:rsid w:val="002911A9"/>
    <w:rsid w:val="002914CF"/>
    <w:rsid w:val="002928D6"/>
    <w:rsid w:val="002932EB"/>
    <w:rsid w:val="00293405"/>
    <w:rsid w:val="00293455"/>
    <w:rsid w:val="00293665"/>
    <w:rsid w:val="002936FC"/>
    <w:rsid w:val="00293975"/>
    <w:rsid w:val="00293A49"/>
    <w:rsid w:val="002950E6"/>
    <w:rsid w:val="00295698"/>
    <w:rsid w:val="00296194"/>
    <w:rsid w:val="00297683"/>
    <w:rsid w:val="002A043C"/>
    <w:rsid w:val="002A04AD"/>
    <w:rsid w:val="002A04B8"/>
    <w:rsid w:val="002A1AB7"/>
    <w:rsid w:val="002A1EB4"/>
    <w:rsid w:val="002A3030"/>
    <w:rsid w:val="002A3888"/>
    <w:rsid w:val="002A3C35"/>
    <w:rsid w:val="002A4938"/>
    <w:rsid w:val="002A497B"/>
    <w:rsid w:val="002A507A"/>
    <w:rsid w:val="002A5098"/>
    <w:rsid w:val="002A5955"/>
    <w:rsid w:val="002A5F07"/>
    <w:rsid w:val="002A67E7"/>
    <w:rsid w:val="002A6DE3"/>
    <w:rsid w:val="002A70BA"/>
    <w:rsid w:val="002A70C5"/>
    <w:rsid w:val="002A7E80"/>
    <w:rsid w:val="002B05D3"/>
    <w:rsid w:val="002B156D"/>
    <w:rsid w:val="002B27CE"/>
    <w:rsid w:val="002B42C5"/>
    <w:rsid w:val="002B4E74"/>
    <w:rsid w:val="002B5916"/>
    <w:rsid w:val="002B5B06"/>
    <w:rsid w:val="002B6DE3"/>
    <w:rsid w:val="002B74FE"/>
    <w:rsid w:val="002B7CFA"/>
    <w:rsid w:val="002C15CD"/>
    <w:rsid w:val="002C2027"/>
    <w:rsid w:val="002C21C6"/>
    <w:rsid w:val="002C3C76"/>
    <w:rsid w:val="002C44BC"/>
    <w:rsid w:val="002C4AC3"/>
    <w:rsid w:val="002C531C"/>
    <w:rsid w:val="002C6637"/>
    <w:rsid w:val="002C6D71"/>
    <w:rsid w:val="002D021C"/>
    <w:rsid w:val="002D0350"/>
    <w:rsid w:val="002D06F0"/>
    <w:rsid w:val="002D1DF2"/>
    <w:rsid w:val="002D2179"/>
    <w:rsid w:val="002D2A50"/>
    <w:rsid w:val="002D2BD2"/>
    <w:rsid w:val="002D2DB7"/>
    <w:rsid w:val="002D54B7"/>
    <w:rsid w:val="002D72A5"/>
    <w:rsid w:val="002D73B1"/>
    <w:rsid w:val="002E02EB"/>
    <w:rsid w:val="002E049B"/>
    <w:rsid w:val="002E176C"/>
    <w:rsid w:val="002E3731"/>
    <w:rsid w:val="002E3DD1"/>
    <w:rsid w:val="002E4BA2"/>
    <w:rsid w:val="002E4E2A"/>
    <w:rsid w:val="002E5089"/>
    <w:rsid w:val="002E5FBC"/>
    <w:rsid w:val="002E650D"/>
    <w:rsid w:val="002E6619"/>
    <w:rsid w:val="002E6A65"/>
    <w:rsid w:val="002E721B"/>
    <w:rsid w:val="002E74FE"/>
    <w:rsid w:val="002E76BF"/>
    <w:rsid w:val="002E7E72"/>
    <w:rsid w:val="002F00C8"/>
    <w:rsid w:val="002F2F39"/>
    <w:rsid w:val="002F3B23"/>
    <w:rsid w:val="002F41B7"/>
    <w:rsid w:val="002F5684"/>
    <w:rsid w:val="002F7247"/>
    <w:rsid w:val="002F7C20"/>
    <w:rsid w:val="00300463"/>
    <w:rsid w:val="003028BB"/>
    <w:rsid w:val="00303EFD"/>
    <w:rsid w:val="00305159"/>
    <w:rsid w:val="00306CA7"/>
    <w:rsid w:val="00306E1D"/>
    <w:rsid w:val="00306EE0"/>
    <w:rsid w:val="0030790C"/>
    <w:rsid w:val="003103D7"/>
    <w:rsid w:val="00310637"/>
    <w:rsid w:val="00310D85"/>
    <w:rsid w:val="00311CED"/>
    <w:rsid w:val="00311E14"/>
    <w:rsid w:val="00315000"/>
    <w:rsid w:val="003153F9"/>
    <w:rsid w:val="00315B46"/>
    <w:rsid w:val="0031609F"/>
    <w:rsid w:val="00316C9A"/>
    <w:rsid w:val="00316E48"/>
    <w:rsid w:val="00317A71"/>
    <w:rsid w:val="00317B31"/>
    <w:rsid w:val="003225A2"/>
    <w:rsid w:val="003227D6"/>
    <w:rsid w:val="00323C56"/>
    <w:rsid w:val="003243D3"/>
    <w:rsid w:val="00324649"/>
    <w:rsid w:val="00324977"/>
    <w:rsid w:val="00325E68"/>
    <w:rsid w:val="00325EF0"/>
    <w:rsid w:val="00326172"/>
    <w:rsid w:val="00326E0D"/>
    <w:rsid w:val="00326E9C"/>
    <w:rsid w:val="00326F1D"/>
    <w:rsid w:val="003304AB"/>
    <w:rsid w:val="00330595"/>
    <w:rsid w:val="00330FB9"/>
    <w:rsid w:val="00331743"/>
    <w:rsid w:val="0033293B"/>
    <w:rsid w:val="0033303F"/>
    <w:rsid w:val="00333095"/>
    <w:rsid w:val="00333B4E"/>
    <w:rsid w:val="00334509"/>
    <w:rsid w:val="00334728"/>
    <w:rsid w:val="003366B6"/>
    <w:rsid w:val="003366EC"/>
    <w:rsid w:val="00336A05"/>
    <w:rsid w:val="00336E2B"/>
    <w:rsid w:val="00336EA4"/>
    <w:rsid w:val="00336F37"/>
    <w:rsid w:val="00337B7D"/>
    <w:rsid w:val="00337F74"/>
    <w:rsid w:val="00341714"/>
    <w:rsid w:val="003417F8"/>
    <w:rsid w:val="00341F7B"/>
    <w:rsid w:val="003430B1"/>
    <w:rsid w:val="00343330"/>
    <w:rsid w:val="003438D3"/>
    <w:rsid w:val="0034407B"/>
    <w:rsid w:val="00344AB7"/>
    <w:rsid w:val="003452D5"/>
    <w:rsid w:val="00347D06"/>
    <w:rsid w:val="0035073C"/>
    <w:rsid w:val="00350743"/>
    <w:rsid w:val="00350F49"/>
    <w:rsid w:val="003513F7"/>
    <w:rsid w:val="00352ABE"/>
    <w:rsid w:val="00352E41"/>
    <w:rsid w:val="00354A24"/>
    <w:rsid w:val="00354AC9"/>
    <w:rsid w:val="003552BD"/>
    <w:rsid w:val="00355D5D"/>
    <w:rsid w:val="00356142"/>
    <w:rsid w:val="003567B6"/>
    <w:rsid w:val="00356851"/>
    <w:rsid w:val="00363AD7"/>
    <w:rsid w:val="003656EB"/>
    <w:rsid w:val="003666D0"/>
    <w:rsid w:val="00366BD2"/>
    <w:rsid w:val="00367796"/>
    <w:rsid w:val="00370814"/>
    <w:rsid w:val="00370F61"/>
    <w:rsid w:val="00373234"/>
    <w:rsid w:val="003733BB"/>
    <w:rsid w:val="00374265"/>
    <w:rsid w:val="003742B1"/>
    <w:rsid w:val="00374451"/>
    <w:rsid w:val="00374775"/>
    <w:rsid w:val="0037590D"/>
    <w:rsid w:val="00376215"/>
    <w:rsid w:val="00376618"/>
    <w:rsid w:val="00376AD3"/>
    <w:rsid w:val="00377262"/>
    <w:rsid w:val="003773E0"/>
    <w:rsid w:val="00377733"/>
    <w:rsid w:val="00377769"/>
    <w:rsid w:val="00377C00"/>
    <w:rsid w:val="00377F83"/>
    <w:rsid w:val="00381982"/>
    <w:rsid w:val="00381F45"/>
    <w:rsid w:val="0038330E"/>
    <w:rsid w:val="00383762"/>
    <w:rsid w:val="0038455D"/>
    <w:rsid w:val="00385E03"/>
    <w:rsid w:val="003875E3"/>
    <w:rsid w:val="00387EF8"/>
    <w:rsid w:val="00387FEA"/>
    <w:rsid w:val="003904B7"/>
    <w:rsid w:val="00390A0E"/>
    <w:rsid w:val="0039220A"/>
    <w:rsid w:val="003929D1"/>
    <w:rsid w:val="00392BFB"/>
    <w:rsid w:val="00392C59"/>
    <w:rsid w:val="00393FF4"/>
    <w:rsid w:val="00394383"/>
    <w:rsid w:val="00394B96"/>
    <w:rsid w:val="003A0341"/>
    <w:rsid w:val="003A0364"/>
    <w:rsid w:val="003A13D4"/>
    <w:rsid w:val="003A21C8"/>
    <w:rsid w:val="003A2228"/>
    <w:rsid w:val="003A26F0"/>
    <w:rsid w:val="003A2B91"/>
    <w:rsid w:val="003A2BBF"/>
    <w:rsid w:val="003A48C9"/>
    <w:rsid w:val="003A51CB"/>
    <w:rsid w:val="003A5A6D"/>
    <w:rsid w:val="003A615C"/>
    <w:rsid w:val="003A6923"/>
    <w:rsid w:val="003A6B1B"/>
    <w:rsid w:val="003A71C7"/>
    <w:rsid w:val="003B01F2"/>
    <w:rsid w:val="003B05FF"/>
    <w:rsid w:val="003B0DBE"/>
    <w:rsid w:val="003B1929"/>
    <w:rsid w:val="003B21D3"/>
    <w:rsid w:val="003B2C09"/>
    <w:rsid w:val="003B33C5"/>
    <w:rsid w:val="003B3631"/>
    <w:rsid w:val="003B36DB"/>
    <w:rsid w:val="003B370D"/>
    <w:rsid w:val="003B3C88"/>
    <w:rsid w:val="003B4569"/>
    <w:rsid w:val="003B488E"/>
    <w:rsid w:val="003B49A5"/>
    <w:rsid w:val="003B5A50"/>
    <w:rsid w:val="003B60E6"/>
    <w:rsid w:val="003B6925"/>
    <w:rsid w:val="003B6936"/>
    <w:rsid w:val="003B6B52"/>
    <w:rsid w:val="003B6B6F"/>
    <w:rsid w:val="003B6E90"/>
    <w:rsid w:val="003B72D1"/>
    <w:rsid w:val="003B7312"/>
    <w:rsid w:val="003B77B6"/>
    <w:rsid w:val="003C0004"/>
    <w:rsid w:val="003C00D2"/>
    <w:rsid w:val="003C221E"/>
    <w:rsid w:val="003C2CAF"/>
    <w:rsid w:val="003C372B"/>
    <w:rsid w:val="003C479D"/>
    <w:rsid w:val="003C4C68"/>
    <w:rsid w:val="003C5569"/>
    <w:rsid w:val="003C619C"/>
    <w:rsid w:val="003C6887"/>
    <w:rsid w:val="003C7635"/>
    <w:rsid w:val="003C7AAB"/>
    <w:rsid w:val="003C7CB1"/>
    <w:rsid w:val="003C7F7F"/>
    <w:rsid w:val="003D1837"/>
    <w:rsid w:val="003D18D6"/>
    <w:rsid w:val="003D20A4"/>
    <w:rsid w:val="003D255B"/>
    <w:rsid w:val="003D3229"/>
    <w:rsid w:val="003D38A4"/>
    <w:rsid w:val="003D424B"/>
    <w:rsid w:val="003D57D3"/>
    <w:rsid w:val="003D5AC7"/>
    <w:rsid w:val="003D68B5"/>
    <w:rsid w:val="003D6D9E"/>
    <w:rsid w:val="003D7446"/>
    <w:rsid w:val="003E2862"/>
    <w:rsid w:val="003E2A73"/>
    <w:rsid w:val="003E3914"/>
    <w:rsid w:val="003E4885"/>
    <w:rsid w:val="003E5858"/>
    <w:rsid w:val="003E5AE6"/>
    <w:rsid w:val="003F1C8C"/>
    <w:rsid w:val="003F284F"/>
    <w:rsid w:val="003F2A1B"/>
    <w:rsid w:val="003F4F5B"/>
    <w:rsid w:val="003F66FB"/>
    <w:rsid w:val="003F6C18"/>
    <w:rsid w:val="003F6EDE"/>
    <w:rsid w:val="003F73FB"/>
    <w:rsid w:val="003F7662"/>
    <w:rsid w:val="003F7AE8"/>
    <w:rsid w:val="004001FE"/>
    <w:rsid w:val="0040021D"/>
    <w:rsid w:val="00400C0D"/>
    <w:rsid w:val="00401E9B"/>
    <w:rsid w:val="004041D4"/>
    <w:rsid w:val="00404569"/>
    <w:rsid w:val="00404BCD"/>
    <w:rsid w:val="004056DF"/>
    <w:rsid w:val="00405D44"/>
    <w:rsid w:val="00406779"/>
    <w:rsid w:val="00407272"/>
    <w:rsid w:val="004072B2"/>
    <w:rsid w:val="0040758F"/>
    <w:rsid w:val="00410605"/>
    <w:rsid w:val="00410BA8"/>
    <w:rsid w:val="0041115B"/>
    <w:rsid w:val="00411A60"/>
    <w:rsid w:val="00411BFA"/>
    <w:rsid w:val="004129BB"/>
    <w:rsid w:val="00412FBB"/>
    <w:rsid w:val="0041391A"/>
    <w:rsid w:val="00413A97"/>
    <w:rsid w:val="00414BE7"/>
    <w:rsid w:val="00415226"/>
    <w:rsid w:val="00415ADC"/>
    <w:rsid w:val="00416255"/>
    <w:rsid w:val="004166E3"/>
    <w:rsid w:val="004177E8"/>
    <w:rsid w:val="00417AFF"/>
    <w:rsid w:val="004204E8"/>
    <w:rsid w:val="00420570"/>
    <w:rsid w:val="004211F1"/>
    <w:rsid w:val="0042139B"/>
    <w:rsid w:val="0042142A"/>
    <w:rsid w:val="00421434"/>
    <w:rsid w:val="00421EB5"/>
    <w:rsid w:val="00422B77"/>
    <w:rsid w:val="004269F1"/>
    <w:rsid w:val="004275C2"/>
    <w:rsid w:val="00427C99"/>
    <w:rsid w:val="00430194"/>
    <w:rsid w:val="004302DC"/>
    <w:rsid w:val="004310A1"/>
    <w:rsid w:val="004311A3"/>
    <w:rsid w:val="00432338"/>
    <w:rsid w:val="00433894"/>
    <w:rsid w:val="00434559"/>
    <w:rsid w:val="00435981"/>
    <w:rsid w:val="0043608A"/>
    <w:rsid w:val="004365E8"/>
    <w:rsid w:val="00436858"/>
    <w:rsid w:val="004420A7"/>
    <w:rsid w:val="00443132"/>
    <w:rsid w:val="0044355C"/>
    <w:rsid w:val="00443B49"/>
    <w:rsid w:val="0044483B"/>
    <w:rsid w:val="004448F6"/>
    <w:rsid w:val="00444CB2"/>
    <w:rsid w:val="004464DE"/>
    <w:rsid w:val="00446A6A"/>
    <w:rsid w:val="00447917"/>
    <w:rsid w:val="004508FA"/>
    <w:rsid w:val="004521E2"/>
    <w:rsid w:val="00452273"/>
    <w:rsid w:val="00452BEE"/>
    <w:rsid w:val="004539BE"/>
    <w:rsid w:val="0045501C"/>
    <w:rsid w:val="00455EDC"/>
    <w:rsid w:val="00457123"/>
    <w:rsid w:val="004575A8"/>
    <w:rsid w:val="00460E0D"/>
    <w:rsid w:val="00461164"/>
    <w:rsid w:val="00462027"/>
    <w:rsid w:val="00463199"/>
    <w:rsid w:val="0046376F"/>
    <w:rsid w:val="00463D2F"/>
    <w:rsid w:val="004648E8"/>
    <w:rsid w:val="00464A4D"/>
    <w:rsid w:val="00464D94"/>
    <w:rsid w:val="0046511C"/>
    <w:rsid w:val="0046759B"/>
    <w:rsid w:val="00467B20"/>
    <w:rsid w:val="00470423"/>
    <w:rsid w:val="00470945"/>
    <w:rsid w:val="00470D1D"/>
    <w:rsid w:val="0047233F"/>
    <w:rsid w:val="00473281"/>
    <w:rsid w:val="00473CF8"/>
    <w:rsid w:val="004755CF"/>
    <w:rsid w:val="0047628C"/>
    <w:rsid w:val="00476461"/>
    <w:rsid w:val="004805D8"/>
    <w:rsid w:val="004805DD"/>
    <w:rsid w:val="00481438"/>
    <w:rsid w:val="00481A90"/>
    <w:rsid w:val="00481B86"/>
    <w:rsid w:val="00481CF8"/>
    <w:rsid w:val="004824DD"/>
    <w:rsid w:val="004829F1"/>
    <w:rsid w:val="00482CA5"/>
    <w:rsid w:val="00483C63"/>
    <w:rsid w:val="004846B0"/>
    <w:rsid w:val="004854BF"/>
    <w:rsid w:val="004855BE"/>
    <w:rsid w:val="0048634B"/>
    <w:rsid w:val="0048653C"/>
    <w:rsid w:val="004867C9"/>
    <w:rsid w:val="00486CDD"/>
    <w:rsid w:val="00486DDE"/>
    <w:rsid w:val="00486F08"/>
    <w:rsid w:val="00487B78"/>
    <w:rsid w:val="00491A24"/>
    <w:rsid w:val="00491FEA"/>
    <w:rsid w:val="00492499"/>
    <w:rsid w:val="00492FC8"/>
    <w:rsid w:val="00493F52"/>
    <w:rsid w:val="00495594"/>
    <w:rsid w:val="00495D63"/>
    <w:rsid w:val="004963E7"/>
    <w:rsid w:val="00496C1F"/>
    <w:rsid w:val="00496C28"/>
    <w:rsid w:val="0049776F"/>
    <w:rsid w:val="00497A24"/>
    <w:rsid w:val="004A0136"/>
    <w:rsid w:val="004A0FE0"/>
    <w:rsid w:val="004A2E86"/>
    <w:rsid w:val="004A3BC0"/>
    <w:rsid w:val="004A45FE"/>
    <w:rsid w:val="004A64F3"/>
    <w:rsid w:val="004B0800"/>
    <w:rsid w:val="004B0B62"/>
    <w:rsid w:val="004B261A"/>
    <w:rsid w:val="004B2A0D"/>
    <w:rsid w:val="004B2F42"/>
    <w:rsid w:val="004B3512"/>
    <w:rsid w:val="004B3A00"/>
    <w:rsid w:val="004B3ED0"/>
    <w:rsid w:val="004B5245"/>
    <w:rsid w:val="004B5756"/>
    <w:rsid w:val="004B5EF8"/>
    <w:rsid w:val="004B675B"/>
    <w:rsid w:val="004B6962"/>
    <w:rsid w:val="004B6999"/>
    <w:rsid w:val="004B6D0D"/>
    <w:rsid w:val="004B6D55"/>
    <w:rsid w:val="004B6FDD"/>
    <w:rsid w:val="004B73AE"/>
    <w:rsid w:val="004B75F3"/>
    <w:rsid w:val="004B7C94"/>
    <w:rsid w:val="004C05F1"/>
    <w:rsid w:val="004C2695"/>
    <w:rsid w:val="004C2F55"/>
    <w:rsid w:val="004C31D1"/>
    <w:rsid w:val="004C423D"/>
    <w:rsid w:val="004C5764"/>
    <w:rsid w:val="004C6454"/>
    <w:rsid w:val="004C6927"/>
    <w:rsid w:val="004C6C65"/>
    <w:rsid w:val="004C7CA5"/>
    <w:rsid w:val="004D02A7"/>
    <w:rsid w:val="004D0CE4"/>
    <w:rsid w:val="004D1835"/>
    <w:rsid w:val="004D1CA8"/>
    <w:rsid w:val="004D2247"/>
    <w:rsid w:val="004D2927"/>
    <w:rsid w:val="004D2A52"/>
    <w:rsid w:val="004D5DE8"/>
    <w:rsid w:val="004D6B08"/>
    <w:rsid w:val="004D6F80"/>
    <w:rsid w:val="004D7220"/>
    <w:rsid w:val="004D7323"/>
    <w:rsid w:val="004D7C1A"/>
    <w:rsid w:val="004D7CB8"/>
    <w:rsid w:val="004E0CCE"/>
    <w:rsid w:val="004E223B"/>
    <w:rsid w:val="004E2415"/>
    <w:rsid w:val="004E48DF"/>
    <w:rsid w:val="004E4A36"/>
    <w:rsid w:val="004E5D24"/>
    <w:rsid w:val="004E62F5"/>
    <w:rsid w:val="004E76D2"/>
    <w:rsid w:val="004E7A95"/>
    <w:rsid w:val="004E7EB1"/>
    <w:rsid w:val="004E7EC0"/>
    <w:rsid w:val="004F0364"/>
    <w:rsid w:val="004F0985"/>
    <w:rsid w:val="004F278A"/>
    <w:rsid w:val="004F29EB"/>
    <w:rsid w:val="004F3D9C"/>
    <w:rsid w:val="004F3E01"/>
    <w:rsid w:val="004F4379"/>
    <w:rsid w:val="004F4659"/>
    <w:rsid w:val="004F501E"/>
    <w:rsid w:val="004F505F"/>
    <w:rsid w:val="004F5D31"/>
    <w:rsid w:val="004F5E33"/>
    <w:rsid w:val="004F5E7E"/>
    <w:rsid w:val="004F6862"/>
    <w:rsid w:val="004F6B69"/>
    <w:rsid w:val="004F7508"/>
    <w:rsid w:val="005014AE"/>
    <w:rsid w:val="0050258A"/>
    <w:rsid w:val="005033AB"/>
    <w:rsid w:val="00503953"/>
    <w:rsid w:val="00504E11"/>
    <w:rsid w:val="00505611"/>
    <w:rsid w:val="00505856"/>
    <w:rsid w:val="005063FE"/>
    <w:rsid w:val="005064FA"/>
    <w:rsid w:val="00506875"/>
    <w:rsid w:val="00506DD5"/>
    <w:rsid w:val="00506FDC"/>
    <w:rsid w:val="005072E6"/>
    <w:rsid w:val="00507357"/>
    <w:rsid w:val="005075A8"/>
    <w:rsid w:val="005076D8"/>
    <w:rsid w:val="005117E7"/>
    <w:rsid w:val="00511F3F"/>
    <w:rsid w:val="0051333B"/>
    <w:rsid w:val="00513DD3"/>
    <w:rsid w:val="0051427B"/>
    <w:rsid w:val="00516145"/>
    <w:rsid w:val="00516F0B"/>
    <w:rsid w:val="00517686"/>
    <w:rsid w:val="005202A2"/>
    <w:rsid w:val="005202CB"/>
    <w:rsid w:val="00520E66"/>
    <w:rsid w:val="005210AC"/>
    <w:rsid w:val="0052124A"/>
    <w:rsid w:val="005225DC"/>
    <w:rsid w:val="005229C9"/>
    <w:rsid w:val="005232EA"/>
    <w:rsid w:val="00523B32"/>
    <w:rsid w:val="00523B8E"/>
    <w:rsid w:val="00527729"/>
    <w:rsid w:val="00527805"/>
    <w:rsid w:val="005301E9"/>
    <w:rsid w:val="0053058D"/>
    <w:rsid w:val="00531134"/>
    <w:rsid w:val="00531B3E"/>
    <w:rsid w:val="0053260E"/>
    <w:rsid w:val="00532EF9"/>
    <w:rsid w:val="005332E5"/>
    <w:rsid w:val="00533EAE"/>
    <w:rsid w:val="00534341"/>
    <w:rsid w:val="005343EF"/>
    <w:rsid w:val="00534624"/>
    <w:rsid w:val="00535765"/>
    <w:rsid w:val="005360E4"/>
    <w:rsid w:val="005374A6"/>
    <w:rsid w:val="00540876"/>
    <w:rsid w:val="005408D4"/>
    <w:rsid w:val="00541630"/>
    <w:rsid w:val="00541D5F"/>
    <w:rsid w:val="00541EE0"/>
    <w:rsid w:val="005433EA"/>
    <w:rsid w:val="00543407"/>
    <w:rsid w:val="00543FEF"/>
    <w:rsid w:val="00544445"/>
    <w:rsid w:val="0054502C"/>
    <w:rsid w:val="00545411"/>
    <w:rsid w:val="00545FA8"/>
    <w:rsid w:val="005467C0"/>
    <w:rsid w:val="005469F5"/>
    <w:rsid w:val="00546CA6"/>
    <w:rsid w:val="005478A5"/>
    <w:rsid w:val="00547E09"/>
    <w:rsid w:val="00547E31"/>
    <w:rsid w:val="00550C57"/>
    <w:rsid w:val="00552BD6"/>
    <w:rsid w:val="0055322A"/>
    <w:rsid w:val="005533DC"/>
    <w:rsid w:val="0055364C"/>
    <w:rsid w:val="005536A2"/>
    <w:rsid w:val="00553D98"/>
    <w:rsid w:val="00553F3E"/>
    <w:rsid w:val="005551A8"/>
    <w:rsid w:val="00557289"/>
    <w:rsid w:val="005578FC"/>
    <w:rsid w:val="00560176"/>
    <w:rsid w:val="005622FE"/>
    <w:rsid w:val="00562E59"/>
    <w:rsid w:val="00564103"/>
    <w:rsid w:val="005643A4"/>
    <w:rsid w:val="005648D9"/>
    <w:rsid w:val="00564F10"/>
    <w:rsid w:val="00566B27"/>
    <w:rsid w:val="00566BB5"/>
    <w:rsid w:val="00566ED0"/>
    <w:rsid w:val="005673D2"/>
    <w:rsid w:val="0056764F"/>
    <w:rsid w:val="00567FF4"/>
    <w:rsid w:val="0057077F"/>
    <w:rsid w:val="00572607"/>
    <w:rsid w:val="005733EC"/>
    <w:rsid w:val="00574104"/>
    <w:rsid w:val="00574794"/>
    <w:rsid w:val="00574DDB"/>
    <w:rsid w:val="0057510E"/>
    <w:rsid w:val="005751D7"/>
    <w:rsid w:val="00575F30"/>
    <w:rsid w:val="00576B5D"/>
    <w:rsid w:val="00576D4E"/>
    <w:rsid w:val="005772AB"/>
    <w:rsid w:val="00577CCE"/>
    <w:rsid w:val="00577EE4"/>
    <w:rsid w:val="00581D41"/>
    <w:rsid w:val="0058216A"/>
    <w:rsid w:val="0058240E"/>
    <w:rsid w:val="005825C2"/>
    <w:rsid w:val="00584110"/>
    <w:rsid w:val="005847C2"/>
    <w:rsid w:val="00585C83"/>
    <w:rsid w:val="0058601F"/>
    <w:rsid w:val="005872BB"/>
    <w:rsid w:val="00587476"/>
    <w:rsid w:val="00590558"/>
    <w:rsid w:val="005907E0"/>
    <w:rsid w:val="00590FC3"/>
    <w:rsid w:val="00591505"/>
    <w:rsid w:val="00592AAF"/>
    <w:rsid w:val="00593645"/>
    <w:rsid w:val="00593779"/>
    <w:rsid w:val="00593AFE"/>
    <w:rsid w:val="00593C22"/>
    <w:rsid w:val="00595603"/>
    <w:rsid w:val="00595B0B"/>
    <w:rsid w:val="00596171"/>
    <w:rsid w:val="0059619B"/>
    <w:rsid w:val="0059701E"/>
    <w:rsid w:val="005973E5"/>
    <w:rsid w:val="00597876"/>
    <w:rsid w:val="005A0157"/>
    <w:rsid w:val="005A09EF"/>
    <w:rsid w:val="005A3776"/>
    <w:rsid w:val="005A3B74"/>
    <w:rsid w:val="005A3BFD"/>
    <w:rsid w:val="005A4480"/>
    <w:rsid w:val="005A65AB"/>
    <w:rsid w:val="005B170E"/>
    <w:rsid w:val="005B1F90"/>
    <w:rsid w:val="005B3031"/>
    <w:rsid w:val="005B37DB"/>
    <w:rsid w:val="005B3C1E"/>
    <w:rsid w:val="005B437E"/>
    <w:rsid w:val="005B44DC"/>
    <w:rsid w:val="005B61FD"/>
    <w:rsid w:val="005B6A92"/>
    <w:rsid w:val="005B6C9D"/>
    <w:rsid w:val="005B79CE"/>
    <w:rsid w:val="005C07DC"/>
    <w:rsid w:val="005C105A"/>
    <w:rsid w:val="005C1E63"/>
    <w:rsid w:val="005C2211"/>
    <w:rsid w:val="005C25E3"/>
    <w:rsid w:val="005C4885"/>
    <w:rsid w:val="005C4C4A"/>
    <w:rsid w:val="005C563F"/>
    <w:rsid w:val="005C627D"/>
    <w:rsid w:val="005C6BB3"/>
    <w:rsid w:val="005C6D24"/>
    <w:rsid w:val="005C6E9A"/>
    <w:rsid w:val="005C7538"/>
    <w:rsid w:val="005C7972"/>
    <w:rsid w:val="005D0192"/>
    <w:rsid w:val="005D0434"/>
    <w:rsid w:val="005D140F"/>
    <w:rsid w:val="005D2D66"/>
    <w:rsid w:val="005D3255"/>
    <w:rsid w:val="005D33DC"/>
    <w:rsid w:val="005D4275"/>
    <w:rsid w:val="005D4490"/>
    <w:rsid w:val="005D47FF"/>
    <w:rsid w:val="005D58F3"/>
    <w:rsid w:val="005D5C14"/>
    <w:rsid w:val="005D632C"/>
    <w:rsid w:val="005D6685"/>
    <w:rsid w:val="005D6B7A"/>
    <w:rsid w:val="005D71AB"/>
    <w:rsid w:val="005D7426"/>
    <w:rsid w:val="005E0384"/>
    <w:rsid w:val="005E1B4D"/>
    <w:rsid w:val="005E1BB3"/>
    <w:rsid w:val="005E2B45"/>
    <w:rsid w:val="005E2B7E"/>
    <w:rsid w:val="005E33D0"/>
    <w:rsid w:val="005E3AC1"/>
    <w:rsid w:val="005E4162"/>
    <w:rsid w:val="005E4351"/>
    <w:rsid w:val="005E499B"/>
    <w:rsid w:val="005E4F73"/>
    <w:rsid w:val="005E755A"/>
    <w:rsid w:val="005F027D"/>
    <w:rsid w:val="005F092C"/>
    <w:rsid w:val="005F098A"/>
    <w:rsid w:val="005F0AA5"/>
    <w:rsid w:val="005F1768"/>
    <w:rsid w:val="005F268F"/>
    <w:rsid w:val="005F2791"/>
    <w:rsid w:val="005F2879"/>
    <w:rsid w:val="005F3A55"/>
    <w:rsid w:val="005F4945"/>
    <w:rsid w:val="005F49BD"/>
    <w:rsid w:val="005F4D91"/>
    <w:rsid w:val="005F5BAE"/>
    <w:rsid w:val="005F5DCA"/>
    <w:rsid w:val="005F5E60"/>
    <w:rsid w:val="005F6A77"/>
    <w:rsid w:val="005F74EA"/>
    <w:rsid w:val="005F7CD5"/>
    <w:rsid w:val="00600BC1"/>
    <w:rsid w:val="006019FC"/>
    <w:rsid w:val="00601EFB"/>
    <w:rsid w:val="00602048"/>
    <w:rsid w:val="00605C39"/>
    <w:rsid w:val="0060743B"/>
    <w:rsid w:val="00610D53"/>
    <w:rsid w:val="00610EF9"/>
    <w:rsid w:val="006110E1"/>
    <w:rsid w:val="00611AA9"/>
    <w:rsid w:val="00611AB0"/>
    <w:rsid w:val="00611F7F"/>
    <w:rsid w:val="00612B99"/>
    <w:rsid w:val="006132DF"/>
    <w:rsid w:val="006135BE"/>
    <w:rsid w:val="006141C9"/>
    <w:rsid w:val="00614270"/>
    <w:rsid w:val="00615037"/>
    <w:rsid w:val="00615320"/>
    <w:rsid w:val="00615710"/>
    <w:rsid w:val="00615B43"/>
    <w:rsid w:val="0061602E"/>
    <w:rsid w:val="006161B7"/>
    <w:rsid w:val="00616939"/>
    <w:rsid w:val="0061785A"/>
    <w:rsid w:val="00617A57"/>
    <w:rsid w:val="00617FF8"/>
    <w:rsid w:val="00620460"/>
    <w:rsid w:val="0062104B"/>
    <w:rsid w:val="00621535"/>
    <w:rsid w:val="00622072"/>
    <w:rsid w:val="006220C5"/>
    <w:rsid w:val="006220FE"/>
    <w:rsid w:val="00622C77"/>
    <w:rsid w:val="006236A7"/>
    <w:rsid w:val="00624886"/>
    <w:rsid w:val="00624AC4"/>
    <w:rsid w:val="00624BCA"/>
    <w:rsid w:val="00627060"/>
    <w:rsid w:val="00627C42"/>
    <w:rsid w:val="006301C7"/>
    <w:rsid w:val="0063094D"/>
    <w:rsid w:val="00630EA3"/>
    <w:rsid w:val="00631148"/>
    <w:rsid w:val="006328ED"/>
    <w:rsid w:val="00632B76"/>
    <w:rsid w:val="00632B79"/>
    <w:rsid w:val="006334D0"/>
    <w:rsid w:val="00634B1A"/>
    <w:rsid w:val="00635757"/>
    <w:rsid w:val="00635775"/>
    <w:rsid w:val="006364C1"/>
    <w:rsid w:val="00636C81"/>
    <w:rsid w:val="006373B3"/>
    <w:rsid w:val="00637DBF"/>
    <w:rsid w:val="00640970"/>
    <w:rsid w:val="00640F4E"/>
    <w:rsid w:val="006411A8"/>
    <w:rsid w:val="006418F0"/>
    <w:rsid w:val="00642189"/>
    <w:rsid w:val="0064310F"/>
    <w:rsid w:val="006431F5"/>
    <w:rsid w:val="00644300"/>
    <w:rsid w:val="006443B1"/>
    <w:rsid w:val="00644751"/>
    <w:rsid w:val="006458AF"/>
    <w:rsid w:val="0064602F"/>
    <w:rsid w:val="00650BBA"/>
    <w:rsid w:val="006510B8"/>
    <w:rsid w:val="0065345E"/>
    <w:rsid w:val="0065448A"/>
    <w:rsid w:val="006544AE"/>
    <w:rsid w:val="006556B5"/>
    <w:rsid w:val="006562DD"/>
    <w:rsid w:val="006566EB"/>
    <w:rsid w:val="006574BF"/>
    <w:rsid w:val="006603BD"/>
    <w:rsid w:val="00660AEB"/>
    <w:rsid w:val="00660CA3"/>
    <w:rsid w:val="0066144B"/>
    <w:rsid w:val="00661DC7"/>
    <w:rsid w:val="006628C1"/>
    <w:rsid w:val="00663072"/>
    <w:rsid w:val="00663365"/>
    <w:rsid w:val="006638B2"/>
    <w:rsid w:val="00666F22"/>
    <w:rsid w:val="00667298"/>
    <w:rsid w:val="00667D32"/>
    <w:rsid w:val="00670A90"/>
    <w:rsid w:val="00672F94"/>
    <w:rsid w:val="00673188"/>
    <w:rsid w:val="00673A4F"/>
    <w:rsid w:val="00674B9A"/>
    <w:rsid w:val="00674D6E"/>
    <w:rsid w:val="006757C9"/>
    <w:rsid w:val="00676BBA"/>
    <w:rsid w:val="006773C0"/>
    <w:rsid w:val="006804C3"/>
    <w:rsid w:val="00680CF4"/>
    <w:rsid w:val="00680DFB"/>
    <w:rsid w:val="00680FC8"/>
    <w:rsid w:val="00681CC0"/>
    <w:rsid w:val="00683A11"/>
    <w:rsid w:val="00683B17"/>
    <w:rsid w:val="00683D4A"/>
    <w:rsid w:val="00683D83"/>
    <w:rsid w:val="006857C8"/>
    <w:rsid w:val="006868B1"/>
    <w:rsid w:val="00690E5A"/>
    <w:rsid w:val="00691002"/>
    <w:rsid w:val="00691155"/>
    <w:rsid w:val="00691C50"/>
    <w:rsid w:val="0069287D"/>
    <w:rsid w:val="00693004"/>
    <w:rsid w:val="006935F5"/>
    <w:rsid w:val="00694740"/>
    <w:rsid w:val="0069520E"/>
    <w:rsid w:val="00696123"/>
    <w:rsid w:val="006961D9"/>
    <w:rsid w:val="006A02C6"/>
    <w:rsid w:val="006A0385"/>
    <w:rsid w:val="006A1B36"/>
    <w:rsid w:val="006A1D5E"/>
    <w:rsid w:val="006A220E"/>
    <w:rsid w:val="006A4509"/>
    <w:rsid w:val="006A508D"/>
    <w:rsid w:val="006A68A7"/>
    <w:rsid w:val="006A6F2D"/>
    <w:rsid w:val="006A7620"/>
    <w:rsid w:val="006B0A0C"/>
    <w:rsid w:val="006B1644"/>
    <w:rsid w:val="006B25DD"/>
    <w:rsid w:val="006B2FED"/>
    <w:rsid w:val="006B34AE"/>
    <w:rsid w:val="006B43B3"/>
    <w:rsid w:val="006B46CA"/>
    <w:rsid w:val="006B6A8B"/>
    <w:rsid w:val="006C2E79"/>
    <w:rsid w:val="006C2F8B"/>
    <w:rsid w:val="006C46F8"/>
    <w:rsid w:val="006D0CBF"/>
    <w:rsid w:val="006D0F6D"/>
    <w:rsid w:val="006D17A0"/>
    <w:rsid w:val="006D2338"/>
    <w:rsid w:val="006D2FDE"/>
    <w:rsid w:val="006D34F8"/>
    <w:rsid w:val="006D39AE"/>
    <w:rsid w:val="006D3E95"/>
    <w:rsid w:val="006D4EDC"/>
    <w:rsid w:val="006D6107"/>
    <w:rsid w:val="006D6864"/>
    <w:rsid w:val="006D68F5"/>
    <w:rsid w:val="006E1327"/>
    <w:rsid w:val="006E1B0C"/>
    <w:rsid w:val="006E2383"/>
    <w:rsid w:val="006E23FB"/>
    <w:rsid w:val="006E2C78"/>
    <w:rsid w:val="006E3867"/>
    <w:rsid w:val="006E4834"/>
    <w:rsid w:val="006E4E82"/>
    <w:rsid w:val="006E5EF9"/>
    <w:rsid w:val="006E66FA"/>
    <w:rsid w:val="006E6B18"/>
    <w:rsid w:val="006E6B34"/>
    <w:rsid w:val="006E6D07"/>
    <w:rsid w:val="006F0881"/>
    <w:rsid w:val="006F0C79"/>
    <w:rsid w:val="006F164A"/>
    <w:rsid w:val="006F16C0"/>
    <w:rsid w:val="006F3C07"/>
    <w:rsid w:val="006F4533"/>
    <w:rsid w:val="006F45DE"/>
    <w:rsid w:val="006F47B8"/>
    <w:rsid w:val="006F4C5B"/>
    <w:rsid w:val="006F4E0F"/>
    <w:rsid w:val="006F573D"/>
    <w:rsid w:val="006F5A44"/>
    <w:rsid w:val="006F67A8"/>
    <w:rsid w:val="006F7601"/>
    <w:rsid w:val="006F784B"/>
    <w:rsid w:val="006F7D27"/>
    <w:rsid w:val="0070027F"/>
    <w:rsid w:val="007007CA"/>
    <w:rsid w:val="00700E88"/>
    <w:rsid w:val="0070334E"/>
    <w:rsid w:val="007036DD"/>
    <w:rsid w:val="00703FFE"/>
    <w:rsid w:val="00704BDC"/>
    <w:rsid w:val="00706FC2"/>
    <w:rsid w:val="00707239"/>
    <w:rsid w:val="00707265"/>
    <w:rsid w:val="0070793C"/>
    <w:rsid w:val="00707EDB"/>
    <w:rsid w:val="00710097"/>
    <w:rsid w:val="00710A3D"/>
    <w:rsid w:val="00710B14"/>
    <w:rsid w:val="00710CA8"/>
    <w:rsid w:val="00710F5B"/>
    <w:rsid w:val="00712197"/>
    <w:rsid w:val="00712354"/>
    <w:rsid w:val="0071307E"/>
    <w:rsid w:val="0071448E"/>
    <w:rsid w:val="007147DC"/>
    <w:rsid w:val="007172F3"/>
    <w:rsid w:val="00717475"/>
    <w:rsid w:val="00720A14"/>
    <w:rsid w:val="00722641"/>
    <w:rsid w:val="00722A19"/>
    <w:rsid w:val="00722AE6"/>
    <w:rsid w:val="00722C04"/>
    <w:rsid w:val="00723EC1"/>
    <w:rsid w:val="007254AB"/>
    <w:rsid w:val="0072590C"/>
    <w:rsid w:val="00726735"/>
    <w:rsid w:val="00726EB4"/>
    <w:rsid w:val="0072738A"/>
    <w:rsid w:val="00730A8B"/>
    <w:rsid w:val="0073141B"/>
    <w:rsid w:val="00732798"/>
    <w:rsid w:val="00735996"/>
    <w:rsid w:val="00735D17"/>
    <w:rsid w:val="00736C27"/>
    <w:rsid w:val="00737038"/>
    <w:rsid w:val="0073749E"/>
    <w:rsid w:val="00737682"/>
    <w:rsid w:val="00737BF8"/>
    <w:rsid w:val="00740296"/>
    <w:rsid w:val="007406C1"/>
    <w:rsid w:val="0074086C"/>
    <w:rsid w:val="007417C0"/>
    <w:rsid w:val="00741B81"/>
    <w:rsid w:val="00742356"/>
    <w:rsid w:val="007437D9"/>
    <w:rsid w:val="00745BC1"/>
    <w:rsid w:val="0074666D"/>
    <w:rsid w:val="007468B2"/>
    <w:rsid w:val="00746B18"/>
    <w:rsid w:val="00746BB8"/>
    <w:rsid w:val="00746DEE"/>
    <w:rsid w:val="00747220"/>
    <w:rsid w:val="00747FC8"/>
    <w:rsid w:val="007509DA"/>
    <w:rsid w:val="007511B3"/>
    <w:rsid w:val="0075127B"/>
    <w:rsid w:val="007534DE"/>
    <w:rsid w:val="00754A34"/>
    <w:rsid w:val="00754B97"/>
    <w:rsid w:val="0075530B"/>
    <w:rsid w:val="007557E8"/>
    <w:rsid w:val="00755A42"/>
    <w:rsid w:val="007563F5"/>
    <w:rsid w:val="007607D9"/>
    <w:rsid w:val="00760F7D"/>
    <w:rsid w:val="00762464"/>
    <w:rsid w:val="007626B0"/>
    <w:rsid w:val="007626E4"/>
    <w:rsid w:val="007628FB"/>
    <w:rsid w:val="00764650"/>
    <w:rsid w:val="007648DF"/>
    <w:rsid w:val="0076514C"/>
    <w:rsid w:val="007663EB"/>
    <w:rsid w:val="0076642F"/>
    <w:rsid w:val="00766BEE"/>
    <w:rsid w:val="00766E0F"/>
    <w:rsid w:val="00766F08"/>
    <w:rsid w:val="00770F60"/>
    <w:rsid w:val="007727DD"/>
    <w:rsid w:val="00772CE6"/>
    <w:rsid w:val="00773F93"/>
    <w:rsid w:val="007747DF"/>
    <w:rsid w:val="00774CB0"/>
    <w:rsid w:val="00775DA7"/>
    <w:rsid w:val="0077620A"/>
    <w:rsid w:val="00776556"/>
    <w:rsid w:val="0077677C"/>
    <w:rsid w:val="00776C2A"/>
    <w:rsid w:val="00777D8E"/>
    <w:rsid w:val="007801D7"/>
    <w:rsid w:val="00781B4E"/>
    <w:rsid w:val="0078221D"/>
    <w:rsid w:val="007826F3"/>
    <w:rsid w:val="007830EA"/>
    <w:rsid w:val="007832F8"/>
    <w:rsid w:val="00783754"/>
    <w:rsid w:val="00784AB4"/>
    <w:rsid w:val="0078584B"/>
    <w:rsid w:val="007860D3"/>
    <w:rsid w:val="0078717C"/>
    <w:rsid w:val="00787336"/>
    <w:rsid w:val="007911F0"/>
    <w:rsid w:val="007931A8"/>
    <w:rsid w:val="00793B08"/>
    <w:rsid w:val="007951A7"/>
    <w:rsid w:val="00795976"/>
    <w:rsid w:val="00795F2D"/>
    <w:rsid w:val="00796F91"/>
    <w:rsid w:val="007A237D"/>
    <w:rsid w:val="007A27B0"/>
    <w:rsid w:val="007A27B7"/>
    <w:rsid w:val="007A2D75"/>
    <w:rsid w:val="007A3412"/>
    <w:rsid w:val="007A3501"/>
    <w:rsid w:val="007A4D51"/>
    <w:rsid w:val="007A554E"/>
    <w:rsid w:val="007A604D"/>
    <w:rsid w:val="007A62D1"/>
    <w:rsid w:val="007A69EB"/>
    <w:rsid w:val="007A74E3"/>
    <w:rsid w:val="007A7625"/>
    <w:rsid w:val="007B05BD"/>
    <w:rsid w:val="007B0DD2"/>
    <w:rsid w:val="007B15AA"/>
    <w:rsid w:val="007B1CDB"/>
    <w:rsid w:val="007B2CC2"/>
    <w:rsid w:val="007B2D90"/>
    <w:rsid w:val="007B379F"/>
    <w:rsid w:val="007B520A"/>
    <w:rsid w:val="007B53F9"/>
    <w:rsid w:val="007B5970"/>
    <w:rsid w:val="007B671A"/>
    <w:rsid w:val="007B7361"/>
    <w:rsid w:val="007C0637"/>
    <w:rsid w:val="007C07FA"/>
    <w:rsid w:val="007C1226"/>
    <w:rsid w:val="007C1C14"/>
    <w:rsid w:val="007C2336"/>
    <w:rsid w:val="007C2365"/>
    <w:rsid w:val="007C2679"/>
    <w:rsid w:val="007C2971"/>
    <w:rsid w:val="007C29B4"/>
    <w:rsid w:val="007C36DC"/>
    <w:rsid w:val="007C3B27"/>
    <w:rsid w:val="007C4258"/>
    <w:rsid w:val="007C6069"/>
    <w:rsid w:val="007C660F"/>
    <w:rsid w:val="007C68DC"/>
    <w:rsid w:val="007C6CDF"/>
    <w:rsid w:val="007C7FEC"/>
    <w:rsid w:val="007D01E4"/>
    <w:rsid w:val="007D0776"/>
    <w:rsid w:val="007D0B2B"/>
    <w:rsid w:val="007D0D89"/>
    <w:rsid w:val="007D10C2"/>
    <w:rsid w:val="007D1DD5"/>
    <w:rsid w:val="007D2544"/>
    <w:rsid w:val="007D280C"/>
    <w:rsid w:val="007D2E11"/>
    <w:rsid w:val="007D3BF2"/>
    <w:rsid w:val="007D5152"/>
    <w:rsid w:val="007D6151"/>
    <w:rsid w:val="007D7791"/>
    <w:rsid w:val="007E01EB"/>
    <w:rsid w:val="007E08DF"/>
    <w:rsid w:val="007E091C"/>
    <w:rsid w:val="007E0FF0"/>
    <w:rsid w:val="007E1A13"/>
    <w:rsid w:val="007E1B59"/>
    <w:rsid w:val="007E230E"/>
    <w:rsid w:val="007E232B"/>
    <w:rsid w:val="007E2942"/>
    <w:rsid w:val="007E3664"/>
    <w:rsid w:val="007E3E88"/>
    <w:rsid w:val="007E41F2"/>
    <w:rsid w:val="007E4BB2"/>
    <w:rsid w:val="007E66FD"/>
    <w:rsid w:val="007E6DFD"/>
    <w:rsid w:val="007F0687"/>
    <w:rsid w:val="007F0801"/>
    <w:rsid w:val="007F08F9"/>
    <w:rsid w:val="007F1AD5"/>
    <w:rsid w:val="007F26A9"/>
    <w:rsid w:val="007F276D"/>
    <w:rsid w:val="007F35F7"/>
    <w:rsid w:val="007F4653"/>
    <w:rsid w:val="007F5BF4"/>
    <w:rsid w:val="007F64C2"/>
    <w:rsid w:val="007F6740"/>
    <w:rsid w:val="007F676B"/>
    <w:rsid w:val="007F6EE6"/>
    <w:rsid w:val="008005FE"/>
    <w:rsid w:val="00801008"/>
    <w:rsid w:val="008029C8"/>
    <w:rsid w:val="00802B42"/>
    <w:rsid w:val="00802C7D"/>
    <w:rsid w:val="00803803"/>
    <w:rsid w:val="008047F3"/>
    <w:rsid w:val="00804D4B"/>
    <w:rsid w:val="00804E01"/>
    <w:rsid w:val="00806BB6"/>
    <w:rsid w:val="008072B7"/>
    <w:rsid w:val="00810242"/>
    <w:rsid w:val="00810CA1"/>
    <w:rsid w:val="00810FD3"/>
    <w:rsid w:val="00811C0B"/>
    <w:rsid w:val="008121E5"/>
    <w:rsid w:val="00812623"/>
    <w:rsid w:val="00814090"/>
    <w:rsid w:val="00814E94"/>
    <w:rsid w:val="008154E9"/>
    <w:rsid w:val="00815860"/>
    <w:rsid w:val="00815900"/>
    <w:rsid w:val="008172B8"/>
    <w:rsid w:val="00817F7E"/>
    <w:rsid w:val="00821CAC"/>
    <w:rsid w:val="008224E2"/>
    <w:rsid w:val="008228B6"/>
    <w:rsid w:val="0082341B"/>
    <w:rsid w:val="00823529"/>
    <w:rsid w:val="008235E5"/>
    <w:rsid w:val="0082364D"/>
    <w:rsid w:val="00824E72"/>
    <w:rsid w:val="00824F4A"/>
    <w:rsid w:val="00824FC6"/>
    <w:rsid w:val="008266B6"/>
    <w:rsid w:val="00827D72"/>
    <w:rsid w:val="008302F2"/>
    <w:rsid w:val="008339A7"/>
    <w:rsid w:val="00833B7B"/>
    <w:rsid w:val="00836721"/>
    <w:rsid w:val="008367C9"/>
    <w:rsid w:val="00840572"/>
    <w:rsid w:val="00840997"/>
    <w:rsid w:val="008410D9"/>
    <w:rsid w:val="00842487"/>
    <w:rsid w:val="008424B2"/>
    <w:rsid w:val="008428D5"/>
    <w:rsid w:val="00842FA0"/>
    <w:rsid w:val="008436A7"/>
    <w:rsid w:val="008454C2"/>
    <w:rsid w:val="00845DFB"/>
    <w:rsid w:val="00847697"/>
    <w:rsid w:val="00847C17"/>
    <w:rsid w:val="00847C6E"/>
    <w:rsid w:val="0085007B"/>
    <w:rsid w:val="00850A8D"/>
    <w:rsid w:val="008519E6"/>
    <w:rsid w:val="0085229C"/>
    <w:rsid w:val="008525A1"/>
    <w:rsid w:val="00852669"/>
    <w:rsid w:val="00852856"/>
    <w:rsid w:val="00852990"/>
    <w:rsid w:val="00852C18"/>
    <w:rsid w:val="0085326A"/>
    <w:rsid w:val="008534DA"/>
    <w:rsid w:val="0085512F"/>
    <w:rsid w:val="00855A9C"/>
    <w:rsid w:val="008561CF"/>
    <w:rsid w:val="0085750B"/>
    <w:rsid w:val="00857765"/>
    <w:rsid w:val="00857A7C"/>
    <w:rsid w:val="00860750"/>
    <w:rsid w:val="00860C94"/>
    <w:rsid w:val="00861A23"/>
    <w:rsid w:val="008621A2"/>
    <w:rsid w:val="0086295E"/>
    <w:rsid w:val="00863336"/>
    <w:rsid w:val="0086336E"/>
    <w:rsid w:val="00863E26"/>
    <w:rsid w:val="0086403B"/>
    <w:rsid w:val="008647C1"/>
    <w:rsid w:val="00864841"/>
    <w:rsid w:val="00864C21"/>
    <w:rsid w:val="00865AC3"/>
    <w:rsid w:val="0086607A"/>
    <w:rsid w:val="00866583"/>
    <w:rsid w:val="00867E01"/>
    <w:rsid w:val="00867E7A"/>
    <w:rsid w:val="008712EF"/>
    <w:rsid w:val="00871C54"/>
    <w:rsid w:val="00873A94"/>
    <w:rsid w:val="008742E9"/>
    <w:rsid w:val="0087525E"/>
    <w:rsid w:val="00875426"/>
    <w:rsid w:val="0087563F"/>
    <w:rsid w:val="00875B42"/>
    <w:rsid w:val="00875D6B"/>
    <w:rsid w:val="0087686F"/>
    <w:rsid w:val="00880A49"/>
    <w:rsid w:val="00880BD6"/>
    <w:rsid w:val="00880D74"/>
    <w:rsid w:val="00880E23"/>
    <w:rsid w:val="00881069"/>
    <w:rsid w:val="00881B81"/>
    <w:rsid w:val="00881EA9"/>
    <w:rsid w:val="00882711"/>
    <w:rsid w:val="00882FC8"/>
    <w:rsid w:val="00883D5E"/>
    <w:rsid w:val="00884EF6"/>
    <w:rsid w:val="0088514C"/>
    <w:rsid w:val="00885699"/>
    <w:rsid w:val="00885D92"/>
    <w:rsid w:val="008867F8"/>
    <w:rsid w:val="008868F6"/>
    <w:rsid w:val="00886977"/>
    <w:rsid w:val="008876AE"/>
    <w:rsid w:val="00887E60"/>
    <w:rsid w:val="008902F6"/>
    <w:rsid w:val="00890A9F"/>
    <w:rsid w:val="008915B5"/>
    <w:rsid w:val="00891894"/>
    <w:rsid w:val="00891C5A"/>
    <w:rsid w:val="008922F0"/>
    <w:rsid w:val="00893DD0"/>
    <w:rsid w:val="00895AE2"/>
    <w:rsid w:val="00895E86"/>
    <w:rsid w:val="0089694D"/>
    <w:rsid w:val="0089765C"/>
    <w:rsid w:val="008979A0"/>
    <w:rsid w:val="008A0689"/>
    <w:rsid w:val="008A0F06"/>
    <w:rsid w:val="008A102D"/>
    <w:rsid w:val="008A1C16"/>
    <w:rsid w:val="008A3629"/>
    <w:rsid w:val="008A40D8"/>
    <w:rsid w:val="008A46F6"/>
    <w:rsid w:val="008A4703"/>
    <w:rsid w:val="008A4E87"/>
    <w:rsid w:val="008A6755"/>
    <w:rsid w:val="008A72AE"/>
    <w:rsid w:val="008B0284"/>
    <w:rsid w:val="008B02CE"/>
    <w:rsid w:val="008B0E2B"/>
    <w:rsid w:val="008B2AC4"/>
    <w:rsid w:val="008B2FD5"/>
    <w:rsid w:val="008B334F"/>
    <w:rsid w:val="008B4DC4"/>
    <w:rsid w:val="008B4E63"/>
    <w:rsid w:val="008B56B8"/>
    <w:rsid w:val="008B5847"/>
    <w:rsid w:val="008B5ABC"/>
    <w:rsid w:val="008B6750"/>
    <w:rsid w:val="008B76EA"/>
    <w:rsid w:val="008B7AF4"/>
    <w:rsid w:val="008C0748"/>
    <w:rsid w:val="008C0C2C"/>
    <w:rsid w:val="008C19B6"/>
    <w:rsid w:val="008C208A"/>
    <w:rsid w:val="008C27CE"/>
    <w:rsid w:val="008C4063"/>
    <w:rsid w:val="008C4DFB"/>
    <w:rsid w:val="008C6F9F"/>
    <w:rsid w:val="008D0136"/>
    <w:rsid w:val="008D096A"/>
    <w:rsid w:val="008D0972"/>
    <w:rsid w:val="008D0B76"/>
    <w:rsid w:val="008D1570"/>
    <w:rsid w:val="008D19F9"/>
    <w:rsid w:val="008D1FE1"/>
    <w:rsid w:val="008D2325"/>
    <w:rsid w:val="008D2948"/>
    <w:rsid w:val="008D299F"/>
    <w:rsid w:val="008D3431"/>
    <w:rsid w:val="008D38E3"/>
    <w:rsid w:val="008D3A13"/>
    <w:rsid w:val="008D41AA"/>
    <w:rsid w:val="008D45AF"/>
    <w:rsid w:val="008D4960"/>
    <w:rsid w:val="008D5554"/>
    <w:rsid w:val="008E0198"/>
    <w:rsid w:val="008E0711"/>
    <w:rsid w:val="008E0AB6"/>
    <w:rsid w:val="008E0B61"/>
    <w:rsid w:val="008E2004"/>
    <w:rsid w:val="008E29F5"/>
    <w:rsid w:val="008E3314"/>
    <w:rsid w:val="008E355F"/>
    <w:rsid w:val="008E3705"/>
    <w:rsid w:val="008E38FE"/>
    <w:rsid w:val="008E4374"/>
    <w:rsid w:val="008E4F2E"/>
    <w:rsid w:val="008E6980"/>
    <w:rsid w:val="008E69B0"/>
    <w:rsid w:val="008E7B68"/>
    <w:rsid w:val="008E7D7D"/>
    <w:rsid w:val="008F0B7F"/>
    <w:rsid w:val="008F0F3C"/>
    <w:rsid w:val="008F1BE3"/>
    <w:rsid w:val="008F2496"/>
    <w:rsid w:val="008F26F4"/>
    <w:rsid w:val="008F2A4B"/>
    <w:rsid w:val="008F34E3"/>
    <w:rsid w:val="008F416A"/>
    <w:rsid w:val="008F5A17"/>
    <w:rsid w:val="008F5CC2"/>
    <w:rsid w:val="008F5EEA"/>
    <w:rsid w:val="008F614A"/>
    <w:rsid w:val="008F62AA"/>
    <w:rsid w:val="008F674B"/>
    <w:rsid w:val="008F6E94"/>
    <w:rsid w:val="008F7DEF"/>
    <w:rsid w:val="009003E9"/>
    <w:rsid w:val="00900A78"/>
    <w:rsid w:val="00900EA2"/>
    <w:rsid w:val="00900F91"/>
    <w:rsid w:val="00901B00"/>
    <w:rsid w:val="009035E3"/>
    <w:rsid w:val="00903A4C"/>
    <w:rsid w:val="00904CBD"/>
    <w:rsid w:val="00905917"/>
    <w:rsid w:val="00905C79"/>
    <w:rsid w:val="009066F4"/>
    <w:rsid w:val="00906C6E"/>
    <w:rsid w:val="00907BE5"/>
    <w:rsid w:val="00907D4F"/>
    <w:rsid w:val="0091010B"/>
    <w:rsid w:val="00912464"/>
    <w:rsid w:val="00913B51"/>
    <w:rsid w:val="00914035"/>
    <w:rsid w:val="00914F47"/>
    <w:rsid w:val="0091562C"/>
    <w:rsid w:val="00916425"/>
    <w:rsid w:val="00916927"/>
    <w:rsid w:val="00916C36"/>
    <w:rsid w:val="00916CFB"/>
    <w:rsid w:val="00920236"/>
    <w:rsid w:val="009205F0"/>
    <w:rsid w:val="00920EDD"/>
    <w:rsid w:val="009216C8"/>
    <w:rsid w:val="00921EA3"/>
    <w:rsid w:val="00925D62"/>
    <w:rsid w:val="0092639A"/>
    <w:rsid w:val="00926633"/>
    <w:rsid w:val="00926C69"/>
    <w:rsid w:val="00927589"/>
    <w:rsid w:val="009304BA"/>
    <w:rsid w:val="00930B4E"/>
    <w:rsid w:val="00930F15"/>
    <w:rsid w:val="009321C8"/>
    <w:rsid w:val="00932E83"/>
    <w:rsid w:val="0093358E"/>
    <w:rsid w:val="00933756"/>
    <w:rsid w:val="0093586A"/>
    <w:rsid w:val="00935EEC"/>
    <w:rsid w:val="009366B7"/>
    <w:rsid w:val="00937045"/>
    <w:rsid w:val="00940354"/>
    <w:rsid w:val="00941054"/>
    <w:rsid w:val="009412DB"/>
    <w:rsid w:val="0094365A"/>
    <w:rsid w:val="0094425F"/>
    <w:rsid w:val="00944489"/>
    <w:rsid w:val="009468F2"/>
    <w:rsid w:val="00947C87"/>
    <w:rsid w:val="009520F7"/>
    <w:rsid w:val="0095367D"/>
    <w:rsid w:val="00954459"/>
    <w:rsid w:val="0095491D"/>
    <w:rsid w:val="00954FBD"/>
    <w:rsid w:val="00955107"/>
    <w:rsid w:val="00955210"/>
    <w:rsid w:val="009559A3"/>
    <w:rsid w:val="00955D4C"/>
    <w:rsid w:val="009561D5"/>
    <w:rsid w:val="00956755"/>
    <w:rsid w:val="00957461"/>
    <w:rsid w:val="009578DB"/>
    <w:rsid w:val="00960A04"/>
    <w:rsid w:val="00960ABB"/>
    <w:rsid w:val="00961998"/>
    <w:rsid w:val="00961CA3"/>
    <w:rsid w:val="00962AE3"/>
    <w:rsid w:val="009633EC"/>
    <w:rsid w:val="00963CF5"/>
    <w:rsid w:val="00964C1B"/>
    <w:rsid w:val="00966AA0"/>
    <w:rsid w:val="00967E61"/>
    <w:rsid w:val="00970A1A"/>
    <w:rsid w:val="00970AA0"/>
    <w:rsid w:val="0097275D"/>
    <w:rsid w:val="00972DDA"/>
    <w:rsid w:val="0097325B"/>
    <w:rsid w:val="0097336C"/>
    <w:rsid w:val="009739E0"/>
    <w:rsid w:val="0097412D"/>
    <w:rsid w:val="009750BE"/>
    <w:rsid w:val="00975313"/>
    <w:rsid w:val="00975509"/>
    <w:rsid w:val="00976323"/>
    <w:rsid w:val="00976541"/>
    <w:rsid w:val="0097737E"/>
    <w:rsid w:val="00980407"/>
    <w:rsid w:val="00980625"/>
    <w:rsid w:val="009814FC"/>
    <w:rsid w:val="00981689"/>
    <w:rsid w:val="0098189A"/>
    <w:rsid w:val="00983873"/>
    <w:rsid w:val="00983F51"/>
    <w:rsid w:val="00984669"/>
    <w:rsid w:val="00984D3A"/>
    <w:rsid w:val="00985B8B"/>
    <w:rsid w:val="009860CE"/>
    <w:rsid w:val="00986E84"/>
    <w:rsid w:val="00987179"/>
    <w:rsid w:val="00987B6C"/>
    <w:rsid w:val="00987FE3"/>
    <w:rsid w:val="009904C0"/>
    <w:rsid w:val="00990D87"/>
    <w:rsid w:val="009918DA"/>
    <w:rsid w:val="00991976"/>
    <w:rsid w:val="00991C42"/>
    <w:rsid w:val="00991DB3"/>
    <w:rsid w:val="00992049"/>
    <w:rsid w:val="009929FB"/>
    <w:rsid w:val="00992A0D"/>
    <w:rsid w:val="00992AC1"/>
    <w:rsid w:val="00992DAC"/>
    <w:rsid w:val="00994D49"/>
    <w:rsid w:val="0099691F"/>
    <w:rsid w:val="00996B47"/>
    <w:rsid w:val="00997D74"/>
    <w:rsid w:val="009A042C"/>
    <w:rsid w:val="009A155D"/>
    <w:rsid w:val="009A1DCA"/>
    <w:rsid w:val="009A2B27"/>
    <w:rsid w:val="009A2C91"/>
    <w:rsid w:val="009A2D96"/>
    <w:rsid w:val="009A3313"/>
    <w:rsid w:val="009A6683"/>
    <w:rsid w:val="009A7ACE"/>
    <w:rsid w:val="009B0432"/>
    <w:rsid w:val="009B0748"/>
    <w:rsid w:val="009B29D7"/>
    <w:rsid w:val="009B33E6"/>
    <w:rsid w:val="009B3BCB"/>
    <w:rsid w:val="009B4050"/>
    <w:rsid w:val="009B700B"/>
    <w:rsid w:val="009B7470"/>
    <w:rsid w:val="009B7A8E"/>
    <w:rsid w:val="009B7C17"/>
    <w:rsid w:val="009C11CB"/>
    <w:rsid w:val="009C209E"/>
    <w:rsid w:val="009C22DE"/>
    <w:rsid w:val="009C244B"/>
    <w:rsid w:val="009C2771"/>
    <w:rsid w:val="009C31CE"/>
    <w:rsid w:val="009C4E7B"/>
    <w:rsid w:val="009C5E4F"/>
    <w:rsid w:val="009C6AC6"/>
    <w:rsid w:val="009C6E00"/>
    <w:rsid w:val="009C6F2A"/>
    <w:rsid w:val="009C7584"/>
    <w:rsid w:val="009D07EB"/>
    <w:rsid w:val="009D0CC9"/>
    <w:rsid w:val="009D1890"/>
    <w:rsid w:val="009D1C65"/>
    <w:rsid w:val="009D1E07"/>
    <w:rsid w:val="009D1F0F"/>
    <w:rsid w:val="009D20DB"/>
    <w:rsid w:val="009D21F7"/>
    <w:rsid w:val="009D2313"/>
    <w:rsid w:val="009D2864"/>
    <w:rsid w:val="009D2984"/>
    <w:rsid w:val="009D315A"/>
    <w:rsid w:val="009D4A91"/>
    <w:rsid w:val="009D645C"/>
    <w:rsid w:val="009D6605"/>
    <w:rsid w:val="009D7DCB"/>
    <w:rsid w:val="009E04BD"/>
    <w:rsid w:val="009E0510"/>
    <w:rsid w:val="009E09FE"/>
    <w:rsid w:val="009E0FF3"/>
    <w:rsid w:val="009E210A"/>
    <w:rsid w:val="009E256A"/>
    <w:rsid w:val="009E2953"/>
    <w:rsid w:val="009E3A10"/>
    <w:rsid w:val="009E3C0F"/>
    <w:rsid w:val="009E3F90"/>
    <w:rsid w:val="009E4ADF"/>
    <w:rsid w:val="009E511B"/>
    <w:rsid w:val="009F00D8"/>
    <w:rsid w:val="009F04C6"/>
    <w:rsid w:val="009F0C28"/>
    <w:rsid w:val="009F0E72"/>
    <w:rsid w:val="009F2A52"/>
    <w:rsid w:val="009F33CB"/>
    <w:rsid w:val="009F3787"/>
    <w:rsid w:val="009F425B"/>
    <w:rsid w:val="009F428E"/>
    <w:rsid w:val="009F45FB"/>
    <w:rsid w:val="009F4AA4"/>
    <w:rsid w:val="009F4AAE"/>
    <w:rsid w:val="009F4E98"/>
    <w:rsid w:val="009F5A90"/>
    <w:rsid w:val="009F60F5"/>
    <w:rsid w:val="009F661D"/>
    <w:rsid w:val="009F6C2C"/>
    <w:rsid w:val="009F6DF5"/>
    <w:rsid w:val="009F70BF"/>
    <w:rsid w:val="009F7203"/>
    <w:rsid w:val="00A00437"/>
    <w:rsid w:val="00A00448"/>
    <w:rsid w:val="00A00628"/>
    <w:rsid w:val="00A00F4D"/>
    <w:rsid w:val="00A0146C"/>
    <w:rsid w:val="00A01581"/>
    <w:rsid w:val="00A031C7"/>
    <w:rsid w:val="00A0373C"/>
    <w:rsid w:val="00A06EEA"/>
    <w:rsid w:val="00A07007"/>
    <w:rsid w:val="00A0785F"/>
    <w:rsid w:val="00A11463"/>
    <w:rsid w:val="00A12338"/>
    <w:rsid w:val="00A12EC5"/>
    <w:rsid w:val="00A16350"/>
    <w:rsid w:val="00A17C90"/>
    <w:rsid w:val="00A17D43"/>
    <w:rsid w:val="00A17FED"/>
    <w:rsid w:val="00A20617"/>
    <w:rsid w:val="00A208C0"/>
    <w:rsid w:val="00A22268"/>
    <w:rsid w:val="00A23B4C"/>
    <w:rsid w:val="00A24463"/>
    <w:rsid w:val="00A2533A"/>
    <w:rsid w:val="00A25684"/>
    <w:rsid w:val="00A26C30"/>
    <w:rsid w:val="00A26DFE"/>
    <w:rsid w:val="00A2712F"/>
    <w:rsid w:val="00A2796A"/>
    <w:rsid w:val="00A279A6"/>
    <w:rsid w:val="00A3073B"/>
    <w:rsid w:val="00A30DDE"/>
    <w:rsid w:val="00A3192F"/>
    <w:rsid w:val="00A31CB3"/>
    <w:rsid w:val="00A31F34"/>
    <w:rsid w:val="00A320DC"/>
    <w:rsid w:val="00A33620"/>
    <w:rsid w:val="00A3375F"/>
    <w:rsid w:val="00A33C87"/>
    <w:rsid w:val="00A34AEF"/>
    <w:rsid w:val="00A35985"/>
    <w:rsid w:val="00A35BAA"/>
    <w:rsid w:val="00A36AD6"/>
    <w:rsid w:val="00A40844"/>
    <w:rsid w:val="00A41117"/>
    <w:rsid w:val="00A424FD"/>
    <w:rsid w:val="00A42E39"/>
    <w:rsid w:val="00A442BB"/>
    <w:rsid w:val="00A44373"/>
    <w:rsid w:val="00A44F4F"/>
    <w:rsid w:val="00A450A2"/>
    <w:rsid w:val="00A4550A"/>
    <w:rsid w:val="00A45EF7"/>
    <w:rsid w:val="00A46DDB"/>
    <w:rsid w:val="00A47E89"/>
    <w:rsid w:val="00A47F52"/>
    <w:rsid w:val="00A50832"/>
    <w:rsid w:val="00A50B4A"/>
    <w:rsid w:val="00A51436"/>
    <w:rsid w:val="00A5367F"/>
    <w:rsid w:val="00A539BC"/>
    <w:rsid w:val="00A53FDC"/>
    <w:rsid w:val="00A5427A"/>
    <w:rsid w:val="00A57AB4"/>
    <w:rsid w:val="00A57BEA"/>
    <w:rsid w:val="00A600C4"/>
    <w:rsid w:val="00A60220"/>
    <w:rsid w:val="00A6056C"/>
    <w:rsid w:val="00A61069"/>
    <w:rsid w:val="00A611FA"/>
    <w:rsid w:val="00A62497"/>
    <w:rsid w:val="00A62C14"/>
    <w:rsid w:val="00A62CF2"/>
    <w:rsid w:val="00A63428"/>
    <w:rsid w:val="00A64F32"/>
    <w:rsid w:val="00A65021"/>
    <w:rsid w:val="00A66D86"/>
    <w:rsid w:val="00A67309"/>
    <w:rsid w:val="00A6781E"/>
    <w:rsid w:val="00A67F3D"/>
    <w:rsid w:val="00A70240"/>
    <w:rsid w:val="00A7065C"/>
    <w:rsid w:val="00A70783"/>
    <w:rsid w:val="00A71C5B"/>
    <w:rsid w:val="00A72122"/>
    <w:rsid w:val="00A74634"/>
    <w:rsid w:val="00A74D65"/>
    <w:rsid w:val="00A752F0"/>
    <w:rsid w:val="00A75453"/>
    <w:rsid w:val="00A75D32"/>
    <w:rsid w:val="00A763DD"/>
    <w:rsid w:val="00A76A60"/>
    <w:rsid w:val="00A77F3D"/>
    <w:rsid w:val="00A77FB4"/>
    <w:rsid w:val="00A8072E"/>
    <w:rsid w:val="00A80F87"/>
    <w:rsid w:val="00A811C3"/>
    <w:rsid w:val="00A81632"/>
    <w:rsid w:val="00A81E0E"/>
    <w:rsid w:val="00A820E2"/>
    <w:rsid w:val="00A854C9"/>
    <w:rsid w:val="00A86612"/>
    <w:rsid w:val="00A871B7"/>
    <w:rsid w:val="00A90C5C"/>
    <w:rsid w:val="00A91C9B"/>
    <w:rsid w:val="00A91CAC"/>
    <w:rsid w:val="00A928D1"/>
    <w:rsid w:val="00A9304A"/>
    <w:rsid w:val="00A939A9"/>
    <w:rsid w:val="00A93B49"/>
    <w:rsid w:val="00A93B69"/>
    <w:rsid w:val="00A948E7"/>
    <w:rsid w:val="00A95630"/>
    <w:rsid w:val="00A9577F"/>
    <w:rsid w:val="00A96348"/>
    <w:rsid w:val="00A971B9"/>
    <w:rsid w:val="00A97617"/>
    <w:rsid w:val="00AA07D9"/>
    <w:rsid w:val="00AA0855"/>
    <w:rsid w:val="00AA0A5A"/>
    <w:rsid w:val="00AA26A7"/>
    <w:rsid w:val="00AA342A"/>
    <w:rsid w:val="00AA3A9D"/>
    <w:rsid w:val="00AA3AC8"/>
    <w:rsid w:val="00AA3B9C"/>
    <w:rsid w:val="00AA5224"/>
    <w:rsid w:val="00AA55DE"/>
    <w:rsid w:val="00AA6257"/>
    <w:rsid w:val="00AB049C"/>
    <w:rsid w:val="00AB36AE"/>
    <w:rsid w:val="00AB39CD"/>
    <w:rsid w:val="00AB3DE1"/>
    <w:rsid w:val="00AB41E0"/>
    <w:rsid w:val="00AB440E"/>
    <w:rsid w:val="00AB6B73"/>
    <w:rsid w:val="00AB77AA"/>
    <w:rsid w:val="00AC0B20"/>
    <w:rsid w:val="00AC0BC5"/>
    <w:rsid w:val="00AC11A3"/>
    <w:rsid w:val="00AC18D5"/>
    <w:rsid w:val="00AC1A61"/>
    <w:rsid w:val="00AC2111"/>
    <w:rsid w:val="00AC2537"/>
    <w:rsid w:val="00AC262E"/>
    <w:rsid w:val="00AC269B"/>
    <w:rsid w:val="00AC28E5"/>
    <w:rsid w:val="00AC29E1"/>
    <w:rsid w:val="00AC3413"/>
    <w:rsid w:val="00AC4C7A"/>
    <w:rsid w:val="00AC52DB"/>
    <w:rsid w:val="00AC5645"/>
    <w:rsid w:val="00AC5EFC"/>
    <w:rsid w:val="00AC5FE4"/>
    <w:rsid w:val="00AC64BF"/>
    <w:rsid w:val="00AC695A"/>
    <w:rsid w:val="00AC75DD"/>
    <w:rsid w:val="00AD05BA"/>
    <w:rsid w:val="00AD1A3D"/>
    <w:rsid w:val="00AD3A47"/>
    <w:rsid w:val="00AD448C"/>
    <w:rsid w:val="00AD59A4"/>
    <w:rsid w:val="00AD5AAB"/>
    <w:rsid w:val="00AD636B"/>
    <w:rsid w:val="00AD7549"/>
    <w:rsid w:val="00AE1090"/>
    <w:rsid w:val="00AE19BC"/>
    <w:rsid w:val="00AE21A8"/>
    <w:rsid w:val="00AE24C3"/>
    <w:rsid w:val="00AE29D7"/>
    <w:rsid w:val="00AE3896"/>
    <w:rsid w:val="00AE3D40"/>
    <w:rsid w:val="00AE4A2E"/>
    <w:rsid w:val="00AE504A"/>
    <w:rsid w:val="00AE5450"/>
    <w:rsid w:val="00AE61F3"/>
    <w:rsid w:val="00AE6241"/>
    <w:rsid w:val="00AE72B6"/>
    <w:rsid w:val="00AE7A0F"/>
    <w:rsid w:val="00AF011E"/>
    <w:rsid w:val="00AF099C"/>
    <w:rsid w:val="00AF0EAB"/>
    <w:rsid w:val="00AF10F2"/>
    <w:rsid w:val="00AF38B9"/>
    <w:rsid w:val="00AF401C"/>
    <w:rsid w:val="00AF4751"/>
    <w:rsid w:val="00AF50FA"/>
    <w:rsid w:val="00AF59D0"/>
    <w:rsid w:val="00AF75E6"/>
    <w:rsid w:val="00B008DF"/>
    <w:rsid w:val="00B01B09"/>
    <w:rsid w:val="00B01F2C"/>
    <w:rsid w:val="00B04838"/>
    <w:rsid w:val="00B04EB0"/>
    <w:rsid w:val="00B05004"/>
    <w:rsid w:val="00B05AA1"/>
    <w:rsid w:val="00B061C7"/>
    <w:rsid w:val="00B06F6E"/>
    <w:rsid w:val="00B07C6D"/>
    <w:rsid w:val="00B10728"/>
    <w:rsid w:val="00B10EFD"/>
    <w:rsid w:val="00B1268C"/>
    <w:rsid w:val="00B14676"/>
    <w:rsid w:val="00B14CB6"/>
    <w:rsid w:val="00B15883"/>
    <w:rsid w:val="00B16291"/>
    <w:rsid w:val="00B16381"/>
    <w:rsid w:val="00B16E7E"/>
    <w:rsid w:val="00B17BAE"/>
    <w:rsid w:val="00B2051C"/>
    <w:rsid w:val="00B21192"/>
    <w:rsid w:val="00B225A2"/>
    <w:rsid w:val="00B2375C"/>
    <w:rsid w:val="00B242A4"/>
    <w:rsid w:val="00B24B04"/>
    <w:rsid w:val="00B25521"/>
    <w:rsid w:val="00B256F8"/>
    <w:rsid w:val="00B25948"/>
    <w:rsid w:val="00B26618"/>
    <w:rsid w:val="00B26903"/>
    <w:rsid w:val="00B32C12"/>
    <w:rsid w:val="00B32E8E"/>
    <w:rsid w:val="00B338B7"/>
    <w:rsid w:val="00B35B37"/>
    <w:rsid w:val="00B365B5"/>
    <w:rsid w:val="00B36F46"/>
    <w:rsid w:val="00B37747"/>
    <w:rsid w:val="00B37893"/>
    <w:rsid w:val="00B378A8"/>
    <w:rsid w:val="00B414A7"/>
    <w:rsid w:val="00B4275A"/>
    <w:rsid w:val="00B4280E"/>
    <w:rsid w:val="00B42EB8"/>
    <w:rsid w:val="00B445F4"/>
    <w:rsid w:val="00B44A8E"/>
    <w:rsid w:val="00B45F2A"/>
    <w:rsid w:val="00B45F7D"/>
    <w:rsid w:val="00B46072"/>
    <w:rsid w:val="00B460FE"/>
    <w:rsid w:val="00B465E5"/>
    <w:rsid w:val="00B46FD4"/>
    <w:rsid w:val="00B475E3"/>
    <w:rsid w:val="00B51147"/>
    <w:rsid w:val="00B51ECD"/>
    <w:rsid w:val="00B52AAA"/>
    <w:rsid w:val="00B562B5"/>
    <w:rsid w:val="00B564BF"/>
    <w:rsid w:val="00B56C78"/>
    <w:rsid w:val="00B57901"/>
    <w:rsid w:val="00B57F63"/>
    <w:rsid w:val="00B600CF"/>
    <w:rsid w:val="00B62B39"/>
    <w:rsid w:val="00B62C38"/>
    <w:rsid w:val="00B62DAA"/>
    <w:rsid w:val="00B63062"/>
    <w:rsid w:val="00B636EE"/>
    <w:rsid w:val="00B63AE6"/>
    <w:rsid w:val="00B64883"/>
    <w:rsid w:val="00B64B3F"/>
    <w:rsid w:val="00B6509C"/>
    <w:rsid w:val="00B658D2"/>
    <w:rsid w:val="00B65D58"/>
    <w:rsid w:val="00B66F84"/>
    <w:rsid w:val="00B67EB0"/>
    <w:rsid w:val="00B70FC7"/>
    <w:rsid w:val="00B70FE2"/>
    <w:rsid w:val="00B71F03"/>
    <w:rsid w:val="00B72F59"/>
    <w:rsid w:val="00B741DF"/>
    <w:rsid w:val="00B744BC"/>
    <w:rsid w:val="00B74730"/>
    <w:rsid w:val="00B751EA"/>
    <w:rsid w:val="00B758DC"/>
    <w:rsid w:val="00B75D73"/>
    <w:rsid w:val="00B7685E"/>
    <w:rsid w:val="00B76C39"/>
    <w:rsid w:val="00B82682"/>
    <w:rsid w:val="00B83EA0"/>
    <w:rsid w:val="00B853CA"/>
    <w:rsid w:val="00B871C9"/>
    <w:rsid w:val="00B87EC0"/>
    <w:rsid w:val="00B90767"/>
    <w:rsid w:val="00B90DCB"/>
    <w:rsid w:val="00B9130C"/>
    <w:rsid w:val="00B91B5E"/>
    <w:rsid w:val="00B92E3F"/>
    <w:rsid w:val="00B92F30"/>
    <w:rsid w:val="00B93170"/>
    <w:rsid w:val="00B93B85"/>
    <w:rsid w:val="00B96AB9"/>
    <w:rsid w:val="00B97005"/>
    <w:rsid w:val="00B9717D"/>
    <w:rsid w:val="00BA135B"/>
    <w:rsid w:val="00BA1C9B"/>
    <w:rsid w:val="00BA2C8F"/>
    <w:rsid w:val="00BA3C86"/>
    <w:rsid w:val="00BA3D35"/>
    <w:rsid w:val="00BA400C"/>
    <w:rsid w:val="00BA42FC"/>
    <w:rsid w:val="00BA5099"/>
    <w:rsid w:val="00BA7032"/>
    <w:rsid w:val="00BA7657"/>
    <w:rsid w:val="00BA791B"/>
    <w:rsid w:val="00BB167D"/>
    <w:rsid w:val="00BB306F"/>
    <w:rsid w:val="00BB38A6"/>
    <w:rsid w:val="00BB39C0"/>
    <w:rsid w:val="00BB4D8C"/>
    <w:rsid w:val="00BB4DDF"/>
    <w:rsid w:val="00BB6216"/>
    <w:rsid w:val="00BB6C7F"/>
    <w:rsid w:val="00BB7107"/>
    <w:rsid w:val="00BB72D8"/>
    <w:rsid w:val="00BC0895"/>
    <w:rsid w:val="00BC26E7"/>
    <w:rsid w:val="00BC2FA8"/>
    <w:rsid w:val="00BC3FBB"/>
    <w:rsid w:val="00BC466D"/>
    <w:rsid w:val="00BC4AF0"/>
    <w:rsid w:val="00BC5A7E"/>
    <w:rsid w:val="00BC6974"/>
    <w:rsid w:val="00BD042C"/>
    <w:rsid w:val="00BD119A"/>
    <w:rsid w:val="00BD3D47"/>
    <w:rsid w:val="00BD43DD"/>
    <w:rsid w:val="00BD52B4"/>
    <w:rsid w:val="00BD6A2C"/>
    <w:rsid w:val="00BD6C6F"/>
    <w:rsid w:val="00BE0437"/>
    <w:rsid w:val="00BE0706"/>
    <w:rsid w:val="00BE0853"/>
    <w:rsid w:val="00BE1FEA"/>
    <w:rsid w:val="00BE2E3F"/>
    <w:rsid w:val="00BE30AB"/>
    <w:rsid w:val="00BE367F"/>
    <w:rsid w:val="00BE39E9"/>
    <w:rsid w:val="00BE419A"/>
    <w:rsid w:val="00BE42D7"/>
    <w:rsid w:val="00BE4872"/>
    <w:rsid w:val="00BE49C6"/>
    <w:rsid w:val="00BE50DB"/>
    <w:rsid w:val="00BE61BD"/>
    <w:rsid w:val="00BE64B8"/>
    <w:rsid w:val="00BE744D"/>
    <w:rsid w:val="00BE756F"/>
    <w:rsid w:val="00BF0326"/>
    <w:rsid w:val="00BF0394"/>
    <w:rsid w:val="00BF192D"/>
    <w:rsid w:val="00BF19D6"/>
    <w:rsid w:val="00BF1CDF"/>
    <w:rsid w:val="00BF1D8B"/>
    <w:rsid w:val="00BF23C1"/>
    <w:rsid w:val="00BF2F69"/>
    <w:rsid w:val="00BF4196"/>
    <w:rsid w:val="00BF41A8"/>
    <w:rsid w:val="00BF452B"/>
    <w:rsid w:val="00BF515E"/>
    <w:rsid w:val="00BF54D3"/>
    <w:rsid w:val="00BF54FE"/>
    <w:rsid w:val="00BF6E14"/>
    <w:rsid w:val="00BF713C"/>
    <w:rsid w:val="00C01A00"/>
    <w:rsid w:val="00C072DD"/>
    <w:rsid w:val="00C1117B"/>
    <w:rsid w:val="00C114DB"/>
    <w:rsid w:val="00C1206A"/>
    <w:rsid w:val="00C127B4"/>
    <w:rsid w:val="00C128D8"/>
    <w:rsid w:val="00C14042"/>
    <w:rsid w:val="00C14412"/>
    <w:rsid w:val="00C14644"/>
    <w:rsid w:val="00C14E35"/>
    <w:rsid w:val="00C164C3"/>
    <w:rsid w:val="00C20185"/>
    <w:rsid w:val="00C20390"/>
    <w:rsid w:val="00C20DED"/>
    <w:rsid w:val="00C20DFF"/>
    <w:rsid w:val="00C212EF"/>
    <w:rsid w:val="00C2217E"/>
    <w:rsid w:val="00C22A39"/>
    <w:rsid w:val="00C236FD"/>
    <w:rsid w:val="00C24F73"/>
    <w:rsid w:val="00C261AE"/>
    <w:rsid w:val="00C262DC"/>
    <w:rsid w:val="00C268C5"/>
    <w:rsid w:val="00C3086C"/>
    <w:rsid w:val="00C31DA2"/>
    <w:rsid w:val="00C32247"/>
    <w:rsid w:val="00C3270B"/>
    <w:rsid w:val="00C329E1"/>
    <w:rsid w:val="00C33F32"/>
    <w:rsid w:val="00C342C9"/>
    <w:rsid w:val="00C358CA"/>
    <w:rsid w:val="00C35CBA"/>
    <w:rsid w:val="00C37115"/>
    <w:rsid w:val="00C4003F"/>
    <w:rsid w:val="00C407FF"/>
    <w:rsid w:val="00C40A31"/>
    <w:rsid w:val="00C40D49"/>
    <w:rsid w:val="00C41C4C"/>
    <w:rsid w:val="00C41E87"/>
    <w:rsid w:val="00C43524"/>
    <w:rsid w:val="00C45469"/>
    <w:rsid w:val="00C45717"/>
    <w:rsid w:val="00C45C1E"/>
    <w:rsid w:val="00C463C9"/>
    <w:rsid w:val="00C500A8"/>
    <w:rsid w:val="00C524AD"/>
    <w:rsid w:val="00C5384E"/>
    <w:rsid w:val="00C53DB9"/>
    <w:rsid w:val="00C53E36"/>
    <w:rsid w:val="00C54092"/>
    <w:rsid w:val="00C561BD"/>
    <w:rsid w:val="00C575F0"/>
    <w:rsid w:val="00C60244"/>
    <w:rsid w:val="00C60581"/>
    <w:rsid w:val="00C607D6"/>
    <w:rsid w:val="00C616A9"/>
    <w:rsid w:val="00C624CF"/>
    <w:rsid w:val="00C62578"/>
    <w:rsid w:val="00C628B4"/>
    <w:rsid w:val="00C6426F"/>
    <w:rsid w:val="00C64271"/>
    <w:rsid w:val="00C648C3"/>
    <w:rsid w:val="00C70685"/>
    <w:rsid w:val="00C70AF6"/>
    <w:rsid w:val="00C7104B"/>
    <w:rsid w:val="00C71CF9"/>
    <w:rsid w:val="00C72B42"/>
    <w:rsid w:val="00C764EC"/>
    <w:rsid w:val="00C7660C"/>
    <w:rsid w:val="00C7763B"/>
    <w:rsid w:val="00C81783"/>
    <w:rsid w:val="00C81DD8"/>
    <w:rsid w:val="00C82492"/>
    <w:rsid w:val="00C82914"/>
    <w:rsid w:val="00C83108"/>
    <w:rsid w:val="00C8319B"/>
    <w:rsid w:val="00C84765"/>
    <w:rsid w:val="00C8494A"/>
    <w:rsid w:val="00C85405"/>
    <w:rsid w:val="00C861C7"/>
    <w:rsid w:val="00C8622B"/>
    <w:rsid w:val="00C86492"/>
    <w:rsid w:val="00C86905"/>
    <w:rsid w:val="00C87474"/>
    <w:rsid w:val="00C87DB4"/>
    <w:rsid w:val="00C91823"/>
    <w:rsid w:val="00C93023"/>
    <w:rsid w:val="00C931BE"/>
    <w:rsid w:val="00C9324D"/>
    <w:rsid w:val="00C944C7"/>
    <w:rsid w:val="00C95492"/>
    <w:rsid w:val="00C96EFC"/>
    <w:rsid w:val="00C97944"/>
    <w:rsid w:val="00CA06B4"/>
    <w:rsid w:val="00CA19A9"/>
    <w:rsid w:val="00CA1A56"/>
    <w:rsid w:val="00CA37A1"/>
    <w:rsid w:val="00CA3C41"/>
    <w:rsid w:val="00CA4D3D"/>
    <w:rsid w:val="00CA4E8C"/>
    <w:rsid w:val="00CA4F7A"/>
    <w:rsid w:val="00CA5606"/>
    <w:rsid w:val="00CA71BA"/>
    <w:rsid w:val="00CA7662"/>
    <w:rsid w:val="00CA76CA"/>
    <w:rsid w:val="00CB02C7"/>
    <w:rsid w:val="00CB04D5"/>
    <w:rsid w:val="00CB06E6"/>
    <w:rsid w:val="00CB1675"/>
    <w:rsid w:val="00CB1C2C"/>
    <w:rsid w:val="00CB1EC0"/>
    <w:rsid w:val="00CB238F"/>
    <w:rsid w:val="00CB2F96"/>
    <w:rsid w:val="00CB317F"/>
    <w:rsid w:val="00CB4B47"/>
    <w:rsid w:val="00CB595A"/>
    <w:rsid w:val="00CB7A78"/>
    <w:rsid w:val="00CC1633"/>
    <w:rsid w:val="00CC1BC2"/>
    <w:rsid w:val="00CC29FC"/>
    <w:rsid w:val="00CC31E1"/>
    <w:rsid w:val="00CC34A5"/>
    <w:rsid w:val="00CC39D5"/>
    <w:rsid w:val="00CC410F"/>
    <w:rsid w:val="00CC457D"/>
    <w:rsid w:val="00CC46ED"/>
    <w:rsid w:val="00CC4CBF"/>
    <w:rsid w:val="00CC4FD4"/>
    <w:rsid w:val="00CC569A"/>
    <w:rsid w:val="00CC5AE3"/>
    <w:rsid w:val="00CC6546"/>
    <w:rsid w:val="00CC717D"/>
    <w:rsid w:val="00CC7300"/>
    <w:rsid w:val="00CC74D8"/>
    <w:rsid w:val="00CC7805"/>
    <w:rsid w:val="00CD0F9B"/>
    <w:rsid w:val="00CD2F98"/>
    <w:rsid w:val="00CD3168"/>
    <w:rsid w:val="00CD387B"/>
    <w:rsid w:val="00CD4311"/>
    <w:rsid w:val="00CD4645"/>
    <w:rsid w:val="00CD52A0"/>
    <w:rsid w:val="00CD594C"/>
    <w:rsid w:val="00CE0F72"/>
    <w:rsid w:val="00CE5C5E"/>
    <w:rsid w:val="00CE70CB"/>
    <w:rsid w:val="00CE7653"/>
    <w:rsid w:val="00CF1F1C"/>
    <w:rsid w:val="00CF222D"/>
    <w:rsid w:val="00CF2950"/>
    <w:rsid w:val="00CF32C7"/>
    <w:rsid w:val="00CF3345"/>
    <w:rsid w:val="00CF3BBB"/>
    <w:rsid w:val="00CF421C"/>
    <w:rsid w:val="00CF462B"/>
    <w:rsid w:val="00CF4CF7"/>
    <w:rsid w:val="00CF670E"/>
    <w:rsid w:val="00CF714B"/>
    <w:rsid w:val="00D004DB"/>
    <w:rsid w:val="00D00C4A"/>
    <w:rsid w:val="00D02362"/>
    <w:rsid w:val="00D02F80"/>
    <w:rsid w:val="00D0419D"/>
    <w:rsid w:val="00D04873"/>
    <w:rsid w:val="00D05250"/>
    <w:rsid w:val="00D05DA3"/>
    <w:rsid w:val="00D10F34"/>
    <w:rsid w:val="00D1201C"/>
    <w:rsid w:val="00D1227C"/>
    <w:rsid w:val="00D12B78"/>
    <w:rsid w:val="00D13345"/>
    <w:rsid w:val="00D1342E"/>
    <w:rsid w:val="00D14204"/>
    <w:rsid w:val="00D14689"/>
    <w:rsid w:val="00D14FB8"/>
    <w:rsid w:val="00D163CE"/>
    <w:rsid w:val="00D16DEF"/>
    <w:rsid w:val="00D176EE"/>
    <w:rsid w:val="00D200D0"/>
    <w:rsid w:val="00D2071C"/>
    <w:rsid w:val="00D20978"/>
    <w:rsid w:val="00D20BCC"/>
    <w:rsid w:val="00D20BEE"/>
    <w:rsid w:val="00D20EBB"/>
    <w:rsid w:val="00D212C9"/>
    <w:rsid w:val="00D215A2"/>
    <w:rsid w:val="00D21994"/>
    <w:rsid w:val="00D22649"/>
    <w:rsid w:val="00D22925"/>
    <w:rsid w:val="00D23663"/>
    <w:rsid w:val="00D23933"/>
    <w:rsid w:val="00D27846"/>
    <w:rsid w:val="00D27D75"/>
    <w:rsid w:val="00D30478"/>
    <w:rsid w:val="00D30662"/>
    <w:rsid w:val="00D31552"/>
    <w:rsid w:val="00D31974"/>
    <w:rsid w:val="00D31D13"/>
    <w:rsid w:val="00D33322"/>
    <w:rsid w:val="00D333D9"/>
    <w:rsid w:val="00D338FD"/>
    <w:rsid w:val="00D34B14"/>
    <w:rsid w:val="00D3759D"/>
    <w:rsid w:val="00D37743"/>
    <w:rsid w:val="00D3776C"/>
    <w:rsid w:val="00D400E1"/>
    <w:rsid w:val="00D40F3C"/>
    <w:rsid w:val="00D42E1B"/>
    <w:rsid w:val="00D42FC6"/>
    <w:rsid w:val="00D432B4"/>
    <w:rsid w:val="00D4377C"/>
    <w:rsid w:val="00D438C4"/>
    <w:rsid w:val="00D4396E"/>
    <w:rsid w:val="00D440CD"/>
    <w:rsid w:val="00D44177"/>
    <w:rsid w:val="00D442D6"/>
    <w:rsid w:val="00D450F0"/>
    <w:rsid w:val="00D4668B"/>
    <w:rsid w:val="00D46C22"/>
    <w:rsid w:val="00D46E4C"/>
    <w:rsid w:val="00D46FE6"/>
    <w:rsid w:val="00D50938"/>
    <w:rsid w:val="00D50BE2"/>
    <w:rsid w:val="00D514BA"/>
    <w:rsid w:val="00D51900"/>
    <w:rsid w:val="00D52E29"/>
    <w:rsid w:val="00D537F1"/>
    <w:rsid w:val="00D5395A"/>
    <w:rsid w:val="00D53ACC"/>
    <w:rsid w:val="00D54983"/>
    <w:rsid w:val="00D55035"/>
    <w:rsid w:val="00D557E6"/>
    <w:rsid w:val="00D5725A"/>
    <w:rsid w:val="00D57533"/>
    <w:rsid w:val="00D57541"/>
    <w:rsid w:val="00D57EBF"/>
    <w:rsid w:val="00D601EB"/>
    <w:rsid w:val="00D60815"/>
    <w:rsid w:val="00D62EDE"/>
    <w:rsid w:val="00D63074"/>
    <w:rsid w:val="00D64060"/>
    <w:rsid w:val="00D64214"/>
    <w:rsid w:val="00D64609"/>
    <w:rsid w:val="00D64985"/>
    <w:rsid w:val="00D67C6D"/>
    <w:rsid w:val="00D67EA6"/>
    <w:rsid w:val="00D720B1"/>
    <w:rsid w:val="00D722EF"/>
    <w:rsid w:val="00D723B1"/>
    <w:rsid w:val="00D733AE"/>
    <w:rsid w:val="00D73E36"/>
    <w:rsid w:val="00D74574"/>
    <w:rsid w:val="00D74D08"/>
    <w:rsid w:val="00D74EF9"/>
    <w:rsid w:val="00D75BAD"/>
    <w:rsid w:val="00D763AB"/>
    <w:rsid w:val="00D769D8"/>
    <w:rsid w:val="00D779F4"/>
    <w:rsid w:val="00D77D9C"/>
    <w:rsid w:val="00D80631"/>
    <w:rsid w:val="00D806A9"/>
    <w:rsid w:val="00D810AB"/>
    <w:rsid w:val="00D8183E"/>
    <w:rsid w:val="00D826AC"/>
    <w:rsid w:val="00D83086"/>
    <w:rsid w:val="00D830DC"/>
    <w:rsid w:val="00D837C1"/>
    <w:rsid w:val="00D83C46"/>
    <w:rsid w:val="00D8404D"/>
    <w:rsid w:val="00D848E1"/>
    <w:rsid w:val="00D84D4C"/>
    <w:rsid w:val="00D857DD"/>
    <w:rsid w:val="00D864A3"/>
    <w:rsid w:val="00D86BE3"/>
    <w:rsid w:val="00D86D19"/>
    <w:rsid w:val="00D87E97"/>
    <w:rsid w:val="00D90F50"/>
    <w:rsid w:val="00D91BD3"/>
    <w:rsid w:val="00D922CB"/>
    <w:rsid w:val="00D925DE"/>
    <w:rsid w:val="00D92F44"/>
    <w:rsid w:val="00D93323"/>
    <w:rsid w:val="00D93F29"/>
    <w:rsid w:val="00D946E5"/>
    <w:rsid w:val="00D94C33"/>
    <w:rsid w:val="00D9556D"/>
    <w:rsid w:val="00D9583D"/>
    <w:rsid w:val="00D96D74"/>
    <w:rsid w:val="00D97564"/>
    <w:rsid w:val="00D97849"/>
    <w:rsid w:val="00DA013A"/>
    <w:rsid w:val="00DA017F"/>
    <w:rsid w:val="00DA052B"/>
    <w:rsid w:val="00DA1656"/>
    <w:rsid w:val="00DA1A9B"/>
    <w:rsid w:val="00DA1BE2"/>
    <w:rsid w:val="00DA3FCE"/>
    <w:rsid w:val="00DA58D9"/>
    <w:rsid w:val="00DA5A31"/>
    <w:rsid w:val="00DA660B"/>
    <w:rsid w:val="00DB2A4E"/>
    <w:rsid w:val="00DB2CF0"/>
    <w:rsid w:val="00DB3025"/>
    <w:rsid w:val="00DB3F6F"/>
    <w:rsid w:val="00DB40DF"/>
    <w:rsid w:val="00DB617B"/>
    <w:rsid w:val="00DB6202"/>
    <w:rsid w:val="00DB6F2E"/>
    <w:rsid w:val="00DB7164"/>
    <w:rsid w:val="00DC00F1"/>
    <w:rsid w:val="00DC0FCC"/>
    <w:rsid w:val="00DC1F0B"/>
    <w:rsid w:val="00DC239A"/>
    <w:rsid w:val="00DC3005"/>
    <w:rsid w:val="00DC30D2"/>
    <w:rsid w:val="00DC503E"/>
    <w:rsid w:val="00DC538E"/>
    <w:rsid w:val="00DC56CB"/>
    <w:rsid w:val="00DC5C37"/>
    <w:rsid w:val="00DC5E73"/>
    <w:rsid w:val="00DC6A68"/>
    <w:rsid w:val="00DC7AB0"/>
    <w:rsid w:val="00DD01F0"/>
    <w:rsid w:val="00DD0ACD"/>
    <w:rsid w:val="00DD0BCC"/>
    <w:rsid w:val="00DD1664"/>
    <w:rsid w:val="00DD179E"/>
    <w:rsid w:val="00DD20BD"/>
    <w:rsid w:val="00DD516C"/>
    <w:rsid w:val="00DD5543"/>
    <w:rsid w:val="00DD58B2"/>
    <w:rsid w:val="00DD5AFB"/>
    <w:rsid w:val="00DD6035"/>
    <w:rsid w:val="00DD7A88"/>
    <w:rsid w:val="00DE09B9"/>
    <w:rsid w:val="00DE19FD"/>
    <w:rsid w:val="00DE33FC"/>
    <w:rsid w:val="00DE34FA"/>
    <w:rsid w:val="00DE3A2B"/>
    <w:rsid w:val="00DE3A37"/>
    <w:rsid w:val="00DE4C69"/>
    <w:rsid w:val="00DE5BA8"/>
    <w:rsid w:val="00DE6474"/>
    <w:rsid w:val="00DE6988"/>
    <w:rsid w:val="00DE6EFA"/>
    <w:rsid w:val="00DF11C0"/>
    <w:rsid w:val="00DF15EF"/>
    <w:rsid w:val="00DF1911"/>
    <w:rsid w:val="00DF29CB"/>
    <w:rsid w:val="00DF2B53"/>
    <w:rsid w:val="00DF2D56"/>
    <w:rsid w:val="00DF346B"/>
    <w:rsid w:val="00DF48CB"/>
    <w:rsid w:val="00DF49F8"/>
    <w:rsid w:val="00DF51D9"/>
    <w:rsid w:val="00DF5956"/>
    <w:rsid w:val="00DF5A41"/>
    <w:rsid w:val="00DF5F86"/>
    <w:rsid w:val="00DF780F"/>
    <w:rsid w:val="00E0038F"/>
    <w:rsid w:val="00E01613"/>
    <w:rsid w:val="00E01E94"/>
    <w:rsid w:val="00E02199"/>
    <w:rsid w:val="00E0270D"/>
    <w:rsid w:val="00E03907"/>
    <w:rsid w:val="00E043F0"/>
    <w:rsid w:val="00E06483"/>
    <w:rsid w:val="00E100FB"/>
    <w:rsid w:val="00E1064E"/>
    <w:rsid w:val="00E11500"/>
    <w:rsid w:val="00E11618"/>
    <w:rsid w:val="00E116CB"/>
    <w:rsid w:val="00E12203"/>
    <w:rsid w:val="00E129DF"/>
    <w:rsid w:val="00E12AD8"/>
    <w:rsid w:val="00E13C0A"/>
    <w:rsid w:val="00E14A93"/>
    <w:rsid w:val="00E14BBA"/>
    <w:rsid w:val="00E14E46"/>
    <w:rsid w:val="00E15183"/>
    <w:rsid w:val="00E15711"/>
    <w:rsid w:val="00E1590C"/>
    <w:rsid w:val="00E16626"/>
    <w:rsid w:val="00E1761C"/>
    <w:rsid w:val="00E177EB"/>
    <w:rsid w:val="00E178E3"/>
    <w:rsid w:val="00E20004"/>
    <w:rsid w:val="00E2022E"/>
    <w:rsid w:val="00E2080C"/>
    <w:rsid w:val="00E21003"/>
    <w:rsid w:val="00E21176"/>
    <w:rsid w:val="00E21FA1"/>
    <w:rsid w:val="00E222BE"/>
    <w:rsid w:val="00E223C3"/>
    <w:rsid w:val="00E23328"/>
    <w:rsid w:val="00E2471A"/>
    <w:rsid w:val="00E25061"/>
    <w:rsid w:val="00E252A6"/>
    <w:rsid w:val="00E2582E"/>
    <w:rsid w:val="00E25E0C"/>
    <w:rsid w:val="00E2606C"/>
    <w:rsid w:val="00E2626C"/>
    <w:rsid w:val="00E27E7A"/>
    <w:rsid w:val="00E3062F"/>
    <w:rsid w:val="00E31930"/>
    <w:rsid w:val="00E328BC"/>
    <w:rsid w:val="00E32D21"/>
    <w:rsid w:val="00E33049"/>
    <w:rsid w:val="00E33522"/>
    <w:rsid w:val="00E33F78"/>
    <w:rsid w:val="00E350BB"/>
    <w:rsid w:val="00E3583A"/>
    <w:rsid w:val="00E3587D"/>
    <w:rsid w:val="00E36F32"/>
    <w:rsid w:val="00E401A4"/>
    <w:rsid w:val="00E402A7"/>
    <w:rsid w:val="00E406B5"/>
    <w:rsid w:val="00E40A39"/>
    <w:rsid w:val="00E41CE7"/>
    <w:rsid w:val="00E43145"/>
    <w:rsid w:val="00E43CAE"/>
    <w:rsid w:val="00E43EC9"/>
    <w:rsid w:val="00E440CE"/>
    <w:rsid w:val="00E448E9"/>
    <w:rsid w:val="00E459D5"/>
    <w:rsid w:val="00E45E13"/>
    <w:rsid w:val="00E479FB"/>
    <w:rsid w:val="00E47AEA"/>
    <w:rsid w:val="00E47DB9"/>
    <w:rsid w:val="00E51108"/>
    <w:rsid w:val="00E51A63"/>
    <w:rsid w:val="00E52114"/>
    <w:rsid w:val="00E547B1"/>
    <w:rsid w:val="00E553F8"/>
    <w:rsid w:val="00E55ADD"/>
    <w:rsid w:val="00E56698"/>
    <w:rsid w:val="00E5711E"/>
    <w:rsid w:val="00E603F1"/>
    <w:rsid w:val="00E637EB"/>
    <w:rsid w:val="00E6380B"/>
    <w:rsid w:val="00E6542A"/>
    <w:rsid w:val="00E67289"/>
    <w:rsid w:val="00E67926"/>
    <w:rsid w:val="00E70554"/>
    <w:rsid w:val="00E70DAC"/>
    <w:rsid w:val="00E70E71"/>
    <w:rsid w:val="00E724E8"/>
    <w:rsid w:val="00E7297F"/>
    <w:rsid w:val="00E73D17"/>
    <w:rsid w:val="00E73F64"/>
    <w:rsid w:val="00E74239"/>
    <w:rsid w:val="00E74FFA"/>
    <w:rsid w:val="00E75269"/>
    <w:rsid w:val="00E75306"/>
    <w:rsid w:val="00E77169"/>
    <w:rsid w:val="00E77C21"/>
    <w:rsid w:val="00E814CE"/>
    <w:rsid w:val="00E81C07"/>
    <w:rsid w:val="00E822EE"/>
    <w:rsid w:val="00E82F06"/>
    <w:rsid w:val="00E83453"/>
    <w:rsid w:val="00E83AA2"/>
    <w:rsid w:val="00E841CC"/>
    <w:rsid w:val="00E84389"/>
    <w:rsid w:val="00E84516"/>
    <w:rsid w:val="00E84833"/>
    <w:rsid w:val="00E860E5"/>
    <w:rsid w:val="00E869A9"/>
    <w:rsid w:val="00E9247E"/>
    <w:rsid w:val="00E92D14"/>
    <w:rsid w:val="00E92F05"/>
    <w:rsid w:val="00E935DF"/>
    <w:rsid w:val="00E9434F"/>
    <w:rsid w:val="00E94AB0"/>
    <w:rsid w:val="00E94C6D"/>
    <w:rsid w:val="00E95B20"/>
    <w:rsid w:val="00E95CF8"/>
    <w:rsid w:val="00E95DDA"/>
    <w:rsid w:val="00E97304"/>
    <w:rsid w:val="00E97784"/>
    <w:rsid w:val="00EA15D3"/>
    <w:rsid w:val="00EA1C83"/>
    <w:rsid w:val="00EA1CD9"/>
    <w:rsid w:val="00EA25FA"/>
    <w:rsid w:val="00EA26AA"/>
    <w:rsid w:val="00EA38EC"/>
    <w:rsid w:val="00EA3B92"/>
    <w:rsid w:val="00EA4CCF"/>
    <w:rsid w:val="00EA4FE9"/>
    <w:rsid w:val="00EA50DA"/>
    <w:rsid w:val="00EA5562"/>
    <w:rsid w:val="00EA575D"/>
    <w:rsid w:val="00EA5811"/>
    <w:rsid w:val="00EA5A5C"/>
    <w:rsid w:val="00EB129A"/>
    <w:rsid w:val="00EB1741"/>
    <w:rsid w:val="00EB1BA1"/>
    <w:rsid w:val="00EB4291"/>
    <w:rsid w:val="00EB50E5"/>
    <w:rsid w:val="00EB52AF"/>
    <w:rsid w:val="00EB6499"/>
    <w:rsid w:val="00EB7AB3"/>
    <w:rsid w:val="00EC009A"/>
    <w:rsid w:val="00EC0132"/>
    <w:rsid w:val="00EC1676"/>
    <w:rsid w:val="00EC197C"/>
    <w:rsid w:val="00EC20D6"/>
    <w:rsid w:val="00EC383A"/>
    <w:rsid w:val="00EC3ADE"/>
    <w:rsid w:val="00EC4180"/>
    <w:rsid w:val="00EC47A6"/>
    <w:rsid w:val="00EC4BCD"/>
    <w:rsid w:val="00EC52D4"/>
    <w:rsid w:val="00EC5512"/>
    <w:rsid w:val="00ED019C"/>
    <w:rsid w:val="00ED0203"/>
    <w:rsid w:val="00ED1134"/>
    <w:rsid w:val="00ED2701"/>
    <w:rsid w:val="00ED2A84"/>
    <w:rsid w:val="00ED37EE"/>
    <w:rsid w:val="00ED4A37"/>
    <w:rsid w:val="00ED5CF0"/>
    <w:rsid w:val="00ED5E17"/>
    <w:rsid w:val="00ED6CD2"/>
    <w:rsid w:val="00ED73EC"/>
    <w:rsid w:val="00ED796C"/>
    <w:rsid w:val="00ED7ABF"/>
    <w:rsid w:val="00EE0A36"/>
    <w:rsid w:val="00EE188A"/>
    <w:rsid w:val="00EE19C6"/>
    <w:rsid w:val="00EE27DB"/>
    <w:rsid w:val="00EE34F8"/>
    <w:rsid w:val="00EE3627"/>
    <w:rsid w:val="00EE3EA8"/>
    <w:rsid w:val="00EE506E"/>
    <w:rsid w:val="00EE5E8D"/>
    <w:rsid w:val="00EE6D93"/>
    <w:rsid w:val="00EE75AB"/>
    <w:rsid w:val="00EE7635"/>
    <w:rsid w:val="00EF1074"/>
    <w:rsid w:val="00EF1761"/>
    <w:rsid w:val="00EF183A"/>
    <w:rsid w:val="00EF1F6E"/>
    <w:rsid w:val="00EF2587"/>
    <w:rsid w:val="00EF278A"/>
    <w:rsid w:val="00EF2841"/>
    <w:rsid w:val="00EF2D91"/>
    <w:rsid w:val="00EF2EB3"/>
    <w:rsid w:val="00EF4416"/>
    <w:rsid w:val="00EF451B"/>
    <w:rsid w:val="00EF5314"/>
    <w:rsid w:val="00EF5377"/>
    <w:rsid w:val="00EF5649"/>
    <w:rsid w:val="00EF63A7"/>
    <w:rsid w:val="00EF6BB9"/>
    <w:rsid w:val="00F0046D"/>
    <w:rsid w:val="00F0054D"/>
    <w:rsid w:val="00F01D17"/>
    <w:rsid w:val="00F01EE3"/>
    <w:rsid w:val="00F01FED"/>
    <w:rsid w:val="00F036F1"/>
    <w:rsid w:val="00F03FC2"/>
    <w:rsid w:val="00F04894"/>
    <w:rsid w:val="00F05817"/>
    <w:rsid w:val="00F06826"/>
    <w:rsid w:val="00F06D4F"/>
    <w:rsid w:val="00F07154"/>
    <w:rsid w:val="00F075A2"/>
    <w:rsid w:val="00F10D14"/>
    <w:rsid w:val="00F11447"/>
    <w:rsid w:val="00F123B4"/>
    <w:rsid w:val="00F12E5D"/>
    <w:rsid w:val="00F15275"/>
    <w:rsid w:val="00F154FC"/>
    <w:rsid w:val="00F15BE4"/>
    <w:rsid w:val="00F162DE"/>
    <w:rsid w:val="00F1638E"/>
    <w:rsid w:val="00F1643F"/>
    <w:rsid w:val="00F166E0"/>
    <w:rsid w:val="00F16F00"/>
    <w:rsid w:val="00F17188"/>
    <w:rsid w:val="00F20797"/>
    <w:rsid w:val="00F211D0"/>
    <w:rsid w:val="00F21C1D"/>
    <w:rsid w:val="00F2242B"/>
    <w:rsid w:val="00F22E82"/>
    <w:rsid w:val="00F23600"/>
    <w:rsid w:val="00F23EF0"/>
    <w:rsid w:val="00F24287"/>
    <w:rsid w:val="00F24370"/>
    <w:rsid w:val="00F2531A"/>
    <w:rsid w:val="00F305E9"/>
    <w:rsid w:val="00F30E93"/>
    <w:rsid w:val="00F32C3F"/>
    <w:rsid w:val="00F32ED8"/>
    <w:rsid w:val="00F33756"/>
    <w:rsid w:val="00F33936"/>
    <w:rsid w:val="00F344B1"/>
    <w:rsid w:val="00F3570E"/>
    <w:rsid w:val="00F36E78"/>
    <w:rsid w:val="00F37666"/>
    <w:rsid w:val="00F41502"/>
    <w:rsid w:val="00F426D7"/>
    <w:rsid w:val="00F43264"/>
    <w:rsid w:val="00F43595"/>
    <w:rsid w:val="00F43C55"/>
    <w:rsid w:val="00F447B0"/>
    <w:rsid w:val="00F45BE6"/>
    <w:rsid w:val="00F45C84"/>
    <w:rsid w:val="00F465CE"/>
    <w:rsid w:val="00F47297"/>
    <w:rsid w:val="00F4729D"/>
    <w:rsid w:val="00F477E9"/>
    <w:rsid w:val="00F513FC"/>
    <w:rsid w:val="00F51D00"/>
    <w:rsid w:val="00F53163"/>
    <w:rsid w:val="00F53235"/>
    <w:rsid w:val="00F5350D"/>
    <w:rsid w:val="00F53644"/>
    <w:rsid w:val="00F53AFB"/>
    <w:rsid w:val="00F54951"/>
    <w:rsid w:val="00F54A71"/>
    <w:rsid w:val="00F54D8A"/>
    <w:rsid w:val="00F5524A"/>
    <w:rsid w:val="00F56EF8"/>
    <w:rsid w:val="00F5769E"/>
    <w:rsid w:val="00F57A25"/>
    <w:rsid w:val="00F60C1D"/>
    <w:rsid w:val="00F61489"/>
    <w:rsid w:val="00F64878"/>
    <w:rsid w:val="00F6557D"/>
    <w:rsid w:val="00F65602"/>
    <w:rsid w:val="00F66DC7"/>
    <w:rsid w:val="00F715C1"/>
    <w:rsid w:val="00F717DD"/>
    <w:rsid w:val="00F71CCC"/>
    <w:rsid w:val="00F7296E"/>
    <w:rsid w:val="00F73465"/>
    <w:rsid w:val="00F74AB7"/>
    <w:rsid w:val="00F74AC2"/>
    <w:rsid w:val="00F75B7C"/>
    <w:rsid w:val="00F769F5"/>
    <w:rsid w:val="00F80059"/>
    <w:rsid w:val="00F80481"/>
    <w:rsid w:val="00F81D60"/>
    <w:rsid w:val="00F83B4A"/>
    <w:rsid w:val="00F83EAD"/>
    <w:rsid w:val="00F84416"/>
    <w:rsid w:val="00F845C6"/>
    <w:rsid w:val="00F8469B"/>
    <w:rsid w:val="00F849C4"/>
    <w:rsid w:val="00F8567D"/>
    <w:rsid w:val="00F85B3C"/>
    <w:rsid w:val="00F87784"/>
    <w:rsid w:val="00F87F11"/>
    <w:rsid w:val="00F9104C"/>
    <w:rsid w:val="00F92801"/>
    <w:rsid w:val="00F9292A"/>
    <w:rsid w:val="00F92FC2"/>
    <w:rsid w:val="00F9311B"/>
    <w:rsid w:val="00F939D6"/>
    <w:rsid w:val="00F93F2A"/>
    <w:rsid w:val="00F940EF"/>
    <w:rsid w:val="00F9483F"/>
    <w:rsid w:val="00F952EE"/>
    <w:rsid w:val="00F95546"/>
    <w:rsid w:val="00F9557A"/>
    <w:rsid w:val="00F962E7"/>
    <w:rsid w:val="00F96FB7"/>
    <w:rsid w:val="00F97CAD"/>
    <w:rsid w:val="00F97E27"/>
    <w:rsid w:val="00F97F94"/>
    <w:rsid w:val="00FA00C2"/>
    <w:rsid w:val="00FA2342"/>
    <w:rsid w:val="00FA2E27"/>
    <w:rsid w:val="00FA3C66"/>
    <w:rsid w:val="00FA42B8"/>
    <w:rsid w:val="00FA4403"/>
    <w:rsid w:val="00FA5096"/>
    <w:rsid w:val="00FA5541"/>
    <w:rsid w:val="00FA6A40"/>
    <w:rsid w:val="00FA6D40"/>
    <w:rsid w:val="00FA6DAD"/>
    <w:rsid w:val="00FA755D"/>
    <w:rsid w:val="00FA7A67"/>
    <w:rsid w:val="00FB0A62"/>
    <w:rsid w:val="00FB0FBE"/>
    <w:rsid w:val="00FB1792"/>
    <w:rsid w:val="00FB1D65"/>
    <w:rsid w:val="00FB3A11"/>
    <w:rsid w:val="00FB3CFC"/>
    <w:rsid w:val="00FB5033"/>
    <w:rsid w:val="00FB573B"/>
    <w:rsid w:val="00FB5E59"/>
    <w:rsid w:val="00FB620C"/>
    <w:rsid w:val="00FB625C"/>
    <w:rsid w:val="00FB680F"/>
    <w:rsid w:val="00FC13FA"/>
    <w:rsid w:val="00FC24DC"/>
    <w:rsid w:val="00FC25F1"/>
    <w:rsid w:val="00FC28F4"/>
    <w:rsid w:val="00FC3994"/>
    <w:rsid w:val="00FC4948"/>
    <w:rsid w:val="00FC6B79"/>
    <w:rsid w:val="00FD0113"/>
    <w:rsid w:val="00FD07C6"/>
    <w:rsid w:val="00FD12A2"/>
    <w:rsid w:val="00FD1C49"/>
    <w:rsid w:val="00FD1EB2"/>
    <w:rsid w:val="00FD29AE"/>
    <w:rsid w:val="00FD47D1"/>
    <w:rsid w:val="00FD5076"/>
    <w:rsid w:val="00FD5968"/>
    <w:rsid w:val="00FD6824"/>
    <w:rsid w:val="00FD7B75"/>
    <w:rsid w:val="00FE2E77"/>
    <w:rsid w:val="00FE35BF"/>
    <w:rsid w:val="00FE3CB9"/>
    <w:rsid w:val="00FE44C7"/>
    <w:rsid w:val="00FE4EAB"/>
    <w:rsid w:val="00FE4F2C"/>
    <w:rsid w:val="00FE5237"/>
    <w:rsid w:val="00FE63B1"/>
    <w:rsid w:val="00FE7006"/>
    <w:rsid w:val="00FE74DD"/>
    <w:rsid w:val="00FE7C77"/>
    <w:rsid w:val="00FE7E37"/>
    <w:rsid w:val="00FF0EF6"/>
    <w:rsid w:val="00FF2EF5"/>
    <w:rsid w:val="00FF4D79"/>
    <w:rsid w:val="00FF54D3"/>
    <w:rsid w:val="00FF59D6"/>
    <w:rsid w:val="00FF5A48"/>
    <w:rsid w:val="00FF7F7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65835DA-4BA2-46E7-8F8D-44B3E127F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C7C"/>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locked/>
    <w:rsid w:val="001F4C7C"/>
    <w:rPr>
      <w:rFonts w:ascii="Times New Roman" w:eastAsia="Times New Roman" w:hAnsi="Times New Roman" w:cs="Times New Roman"/>
      <w:shd w:val="clear" w:color="auto" w:fill="FFFFFF"/>
    </w:rPr>
  </w:style>
  <w:style w:type="paragraph" w:customStyle="1" w:styleId="1">
    <w:name w:val="Основной текст1"/>
    <w:basedOn w:val="Normal"/>
    <w:link w:val="a"/>
    <w:rsid w:val="001F4C7C"/>
    <w:pPr>
      <w:shd w:val="clear" w:color="auto" w:fill="FFFFFF"/>
      <w:autoSpaceDE/>
      <w:autoSpaceDN/>
      <w:spacing w:line="274" w:lineRule="exact"/>
      <w:ind w:hanging="320"/>
      <w:jc w:val="both"/>
    </w:pPr>
    <w:rPr>
      <w:sz w:val="22"/>
      <w:szCs w:val="22"/>
      <w:lang w:eastAsia="en-US"/>
    </w:rPr>
  </w:style>
  <w:style w:type="paragraph" w:styleId="BalloonText">
    <w:name w:val="Balloon Text"/>
    <w:basedOn w:val="Normal"/>
    <w:link w:val="a0"/>
    <w:uiPriority w:val="99"/>
    <w:semiHidden/>
    <w:unhideWhenUsed/>
    <w:rsid w:val="000A7586"/>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0A758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